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61BFA" w14:textId="13D3A8B4" w:rsidR="00DA5166" w:rsidRPr="00C2241C" w:rsidRDefault="00DA5166" w:rsidP="00DA5166"/>
    <w:p w14:paraId="1E7C2762" w14:textId="77777777" w:rsidR="00DA5166" w:rsidRPr="00554951" w:rsidRDefault="00DA5166" w:rsidP="00DA5166">
      <w:pPr>
        <w:jc w:val="center"/>
        <w:rPr>
          <w:b/>
          <w:sz w:val="40"/>
          <w:szCs w:val="40"/>
          <w:lang w:val="es-ES"/>
        </w:rPr>
      </w:pPr>
      <w:r w:rsidRPr="000B060E">
        <w:rPr>
          <w:b/>
          <w:sz w:val="40"/>
          <w:szCs w:val="40"/>
          <w:lang w:val="es"/>
        </w:rPr>
        <w:t>Primaria Browning</w:t>
      </w:r>
    </w:p>
    <w:p w14:paraId="1BFF91C0" w14:textId="77777777" w:rsidR="00DA5166" w:rsidRPr="00554951" w:rsidRDefault="00DA5166" w:rsidP="00DA5166">
      <w:pPr>
        <w:jc w:val="center"/>
        <w:rPr>
          <w:b/>
          <w:sz w:val="40"/>
          <w:szCs w:val="40"/>
          <w:lang w:val="es-ES"/>
        </w:rPr>
      </w:pPr>
      <w:r w:rsidRPr="000B060E">
        <w:rPr>
          <w:b/>
          <w:sz w:val="40"/>
          <w:szCs w:val="40"/>
          <w:lang w:val="es"/>
        </w:rPr>
        <w:t>Academia Global de Lenguaje Dual</w:t>
      </w:r>
    </w:p>
    <w:p w14:paraId="3687409A" w14:textId="77777777" w:rsidR="00DA5166" w:rsidRPr="00554951" w:rsidRDefault="00DA5166" w:rsidP="00DA5166">
      <w:pPr>
        <w:jc w:val="center"/>
        <w:rPr>
          <w:b/>
          <w:sz w:val="40"/>
          <w:szCs w:val="40"/>
          <w:lang w:val="es-ES"/>
        </w:rPr>
      </w:pPr>
    </w:p>
    <w:p w14:paraId="7DC62337" w14:textId="77777777" w:rsidR="00DA5166" w:rsidRPr="000B060E" w:rsidRDefault="000B060E" w:rsidP="00DA5166">
      <w:pPr>
        <w:jc w:val="center"/>
        <w:rPr>
          <w:b/>
          <w:sz w:val="28"/>
          <w:szCs w:val="28"/>
        </w:rPr>
      </w:pPr>
      <w:r>
        <w:rPr>
          <w:b/>
          <w:sz w:val="28"/>
          <w:szCs w:val="28"/>
          <w:lang w:val="es"/>
        </w:rPr>
        <w:t xml:space="preserve"> ÁREA NOROESTE DE</w:t>
      </w:r>
      <w:r w:rsidR="00DA5166">
        <w:rPr>
          <w:lang w:val="es"/>
        </w:rPr>
        <w:t xml:space="preserve"> HISD</w:t>
      </w:r>
    </w:p>
    <w:p w14:paraId="3541FBED" w14:textId="78B7B5B9" w:rsidR="00DA5166" w:rsidRPr="000B060E" w:rsidRDefault="002B2E19" w:rsidP="00DA5166">
      <w:pPr>
        <w:jc w:val="center"/>
        <w:rPr>
          <w:b/>
          <w:sz w:val="28"/>
          <w:szCs w:val="28"/>
        </w:rPr>
      </w:pPr>
      <w:r>
        <w:rPr>
          <w:b/>
          <w:sz w:val="28"/>
          <w:szCs w:val="28"/>
          <w:lang w:val="es"/>
        </w:rPr>
        <w:t>20</w:t>
      </w:r>
      <w:r w:rsidR="005E5819">
        <w:rPr>
          <w:b/>
          <w:sz w:val="28"/>
          <w:szCs w:val="28"/>
          <w:lang w:val="es"/>
        </w:rPr>
        <w:t>22</w:t>
      </w:r>
      <w:r>
        <w:rPr>
          <w:b/>
          <w:sz w:val="28"/>
          <w:szCs w:val="28"/>
          <w:lang w:val="es"/>
        </w:rPr>
        <w:t>-202</w:t>
      </w:r>
      <w:r w:rsidR="005E5819">
        <w:rPr>
          <w:b/>
          <w:sz w:val="28"/>
          <w:szCs w:val="28"/>
          <w:lang w:val="es"/>
        </w:rPr>
        <w:t>3</w:t>
      </w:r>
    </w:p>
    <w:p w14:paraId="3F6A922F" w14:textId="77777777" w:rsidR="00DA5166" w:rsidRPr="00C2241C" w:rsidRDefault="00DA5166" w:rsidP="000B060E">
      <w:pPr>
        <w:jc w:val="center"/>
      </w:pPr>
      <w:r w:rsidRPr="00C2241C">
        <w:rPr>
          <w:b/>
          <w:noProof/>
        </w:rPr>
        <w:drawing>
          <wp:inline distT="0" distB="0" distL="0" distR="0" wp14:anchorId="2DB2F0C7" wp14:editId="44CBDBE8">
            <wp:extent cx="1981200" cy="1806388"/>
            <wp:effectExtent l="0" t="0" r="0" b="0"/>
            <wp:docPr id="17" name="Picture 17" descr="masc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asc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090" cy="1814494"/>
                    </a:xfrm>
                    <a:prstGeom prst="rect">
                      <a:avLst/>
                    </a:prstGeom>
                    <a:noFill/>
                    <a:ln>
                      <a:noFill/>
                    </a:ln>
                  </pic:spPr>
                </pic:pic>
              </a:graphicData>
            </a:graphic>
          </wp:inline>
        </w:drawing>
      </w:r>
    </w:p>
    <w:p w14:paraId="7676DBCE" w14:textId="77777777" w:rsidR="00DA5166" w:rsidRPr="00C2241C" w:rsidRDefault="00DA5166" w:rsidP="00DA5166">
      <w:pPr>
        <w:jc w:val="center"/>
      </w:pPr>
    </w:p>
    <w:p w14:paraId="48DB59A8" w14:textId="77777777" w:rsidR="00DA5166" w:rsidRPr="000B060E" w:rsidRDefault="00DA5166" w:rsidP="00DA5166">
      <w:pPr>
        <w:jc w:val="center"/>
        <w:rPr>
          <w:b/>
          <w:sz w:val="28"/>
          <w:szCs w:val="28"/>
        </w:rPr>
      </w:pPr>
    </w:p>
    <w:p w14:paraId="220B6A8F" w14:textId="77777777" w:rsidR="000B060E" w:rsidRDefault="000B060E" w:rsidP="00DA5166">
      <w:pPr>
        <w:jc w:val="center"/>
        <w:rPr>
          <w:b/>
          <w:sz w:val="32"/>
          <w:szCs w:val="32"/>
        </w:rPr>
      </w:pPr>
    </w:p>
    <w:p w14:paraId="2B03B256" w14:textId="77777777" w:rsidR="000B060E" w:rsidRDefault="000B060E" w:rsidP="00DA5166">
      <w:pPr>
        <w:jc w:val="center"/>
        <w:rPr>
          <w:b/>
          <w:sz w:val="32"/>
          <w:szCs w:val="32"/>
        </w:rPr>
      </w:pPr>
    </w:p>
    <w:p w14:paraId="47DD6489" w14:textId="77777777" w:rsidR="000B060E" w:rsidRDefault="000B060E" w:rsidP="00DA5166">
      <w:pPr>
        <w:jc w:val="center"/>
        <w:rPr>
          <w:b/>
          <w:sz w:val="32"/>
          <w:szCs w:val="32"/>
        </w:rPr>
      </w:pPr>
    </w:p>
    <w:p w14:paraId="1366A6B3" w14:textId="77777777" w:rsidR="00DA5166" w:rsidRPr="00554951" w:rsidRDefault="00DA5166" w:rsidP="00DA5166">
      <w:pPr>
        <w:jc w:val="center"/>
        <w:rPr>
          <w:sz w:val="40"/>
          <w:szCs w:val="40"/>
          <w:lang w:val="es-ES"/>
        </w:rPr>
      </w:pPr>
      <w:r w:rsidRPr="00A45420">
        <w:rPr>
          <w:b/>
          <w:sz w:val="40"/>
          <w:szCs w:val="40"/>
          <w:lang w:val="es"/>
        </w:rPr>
        <w:t>Manual para padres y estudiantes</w:t>
      </w:r>
    </w:p>
    <w:p w14:paraId="6415ED14" w14:textId="77777777" w:rsidR="00DA5166" w:rsidRPr="00554951" w:rsidRDefault="00DA5166" w:rsidP="00DA5166">
      <w:pPr>
        <w:jc w:val="center"/>
        <w:rPr>
          <w:lang w:val="es-ES"/>
        </w:rPr>
      </w:pPr>
    </w:p>
    <w:p w14:paraId="3835001E" w14:textId="77777777" w:rsidR="000B060E" w:rsidRPr="00554951" w:rsidRDefault="000B060E" w:rsidP="00DA5166">
      <w:pPr>
        <w:jc w:val="center"/>
        <w:rPr>
          <w:lang w:val="es-ES"/>
        </w:rPr>
      </w:pPr>
    </w:p>
    <w:p w14:paraId="64524F4B" w14:textId="77777777" w:rsidR="000B060E" w:rsidRPr="00554951" w:rsidRDefault="000B060E" w:rsidP="00DA5166">
      <w:pPr>
        <w:jc w:val="center"/>
        <w:rPr>
          <w:lang w:val="es-ES"/>
        </w:rPr>
      </w:pPr>
    </w:p>
    <w:p w14:paraId="44B8ECA1" w14:textId="77777777" w:rsidR="00DA5166" w:rsidRPr="00554951" w:rsidRDefault="00DA5166" w:rsidP="00DA5166">
      <w:pPr>
        <w:jc w:val="center"/>
        <w:rPr>
          <w:b/>
          <w:lang w:val="es-ES"/>
        </w:rPr>
      </w:pPr>
    </w:p>
    <w:p w14:paraId="055AA40C" w14:textId="77777777" w:rsidR="00DA5166" w:rsidRPr="00554951" w:rsidRDefault="00DA5166" w:rsidP="00DA5166">
      <w:pPr>
        <w:jc w:val="center"/>
        <w:rPr>
          <w:b/>
          <w:sz w:val="28"/>
          <w:szCs w:val="28"/>
          <w:lang w:val="es-ES"/>
        </w:rPr>
      </w:pPr>
      <w:r w:rsidRPr="000B060E">
        <w:rPr>
          <w:b/>
          <w:sz w:val="28"/>
          <w:szCs w:val="28"/>
          <w:lang w:val="es"/>
        </w:rPr>
        <w:t>¡Preparando a los líderes mundiales para una vida de oportunidades!</w:t>
      </w:r>
    </w:p>
    <w:p w14:paraId="015425BF" w14:textId="77777777" w:rsidR="00DA5166" w:rsidRPr="00554951" w:rsidRDefault="00DA5166" w:rsidP="000B060E">
      <w:pPr>
        <w:tabs>
          <w:tab w:val="left" w:pos="6495"/>
        </w:tabs>
        <w:rPr>
          <w:noProof/>
          <w:lang w:val="es-ES"/>
        </w:rPr>
      </w:pPr>
      <w:r w:rsidRPr="00C2241C">
        <w:rPr>
          <w:noProof/>
          <w:lang w:val="es"/>
        </w:rPr>
        <mc:AlternateContent>
          <mc:Choice Requires="wps">
            <w:drawing>
              <wp:anchor distT="0" distB="0" distL="114300" distR="114300" simplePos="0" relativeHeight="251660288" behindDoc="1" locked="0" layoutInCell="0" allowOverlap="1" wp14:anchorId="5BC03669" wp14:editId="77F43FE5">
                <wp:simplePos x="0" y="0"/>
                <wp:positionH relativeFrom="column">
                  <wp:posOffset>139700</wp:posOffset>
                </wp:positionH>
                <wp:positionV relativeFrom="page">
                  <wp:posOffset>6223000</wp:posOffset>
                </wp:positionV>
                <wp:extent cx="6400800" cy="635"/>
                <wp:effectExtent l="19050" t="19050" r="19050" b="56515"/>
                <wp:wrapThrough wrapText="bothSides">
                  <wp:wrapPolygon edited="0">
                    <wp:start x="-64" y="-648000"/>
                    <wp:lineTo x="-64" y="1296000"/>
                    <wp:lineTo x="21600" y="1296000"/>
                    <wp:lineTo x="21600" y="-648000"/>
                    <wp:lineTo x="-64" y="-648000"/>
                  </wp:wrapPolygon>
                </wp:wrapThrough>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0" cy="63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FAC44A4">
              <v:line id="Straight Connector 11"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o:allowincell="f" strokeweigh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" from="11pt,490pt" to="515pt,490.05pt" w14:anchorId="455BCCE0">
                <v:stroke linestyle="thickThin"/>
                <w10:wrap type="through" anchory="page"/>
              </v:line>
            </w:pict>
          </mc:Fallback>
        </mc:AlternateContent>
      </w:r>
    </w:p>
    <w:p w14:paraId="1438CB82" w14:textId="15BCA0CC" w:rsidR="00DA5166" w:rsidRPr="00554951" w:rsidRDefault="00554951" w:rsidP="001912E3">
      <w:pPr>
        <w:jc w:val="center"/>
        <w:rPr>
          <w:rStyle w:val="Emphasis"/>
        </w:rPr>
      </w:pPr>
      <w:r w:rsidRPr="00C2241C">
        <w:rPr>
          <w:rStyle w:val="Emphasis"/>
          <w:lang w:val="es"/>
        </w:rPr>
        <w:t>607</w:t>
      </w:r>
      <w:r>
        <w:rPr>
          <w:rStyle w:val="Emphasis"/>
          <w:lang w:val="es"/>
        </w:rPr>
        <w:t xml:space="preserve"> </w:t>
      </w:r>
      <w:proofErr w:type="gramStart"/>
      <w:r w:rsidR="00DA5166" w:rsidRPr="00554951">
        <w:rPr>
          <w:rStyle w:val="Emphasis"/>
        </w:rPr>
        <w:t>Calle</w:t>
      </w:r>
      <w:proofErr w:type="gramEnd"/>
      <w:r w:rsidR="00DA5166" w:rsidRPr="00554951">
        <w:rPr>
          <w:rStyle w:val="Emphasis"/>
        </w:rPr>
        <w:t xml:space="preserve"> Northwood </w:t>
      </w:r>
    </w:p>
    <w:p w14:paraId="61E3F9C4" w14:textId="007173C0" w:rsidR="00DA5166" w:rsidRDefault="00DA5166" w:rsidP="00DA5166">
      <w:pPr>
        <w:jc w:val="center"/>
        <w:rPr>
          <w:rStyle w:val="Emphasis"/>
        </w:rPr>
      </w:pPr>
      <w:r w:rsidRPr="00554951">
        <w:rPr>
          <w:rStyle w:val="Emphasis"/>
        </w:rPr>
        <w:t>Houston, TX 77009</w:t>
      </w:r>
    </w:p>
    <w:p w14:paraId="1B7244B9" w14:textId="77777777" w:rsidR="00554951" w:rsidRPr="00C2241C" w:rsidRDefault="00554951" w:rsidP="00DA5166">
      <w:pPr>
        <w:jc w:val="center"/>
        <w:rPr>
          <w:rStyle w:val="Emphasis"/>
        </w:rPr>
      </w:pPr>
    </w:p>
    <w:p w14:paraId="01F1BABF" w14:textId="09C33AFD" w:rsidR="00DA5166" w:rsidRDefault="00DA5166" w:rsidP="00DA5166">
      <w:pPr>
        <w:jc w:val="center"/>
        <w:rPr>
          <w:rStyle w:val="Emphasis"/>
        </w:rPr>
      </w:pPr>
      <w:r w:rsidRPr="00554951">
        <w:rPr>
          <w:rStyle w:val="Emphasis"/>
        </w:rPr>
        <w:t>713.867.5140</w:t>
      </w:r>
    </w:p>
    <w:p w14:paraId="21BAA95B" w14:textId="77777777" w:rsidR="00554951" w:rsidRPr="00C2241C" w:rsidRDefault="00554951" w:rsidP="00DA5166">
      <w:pPr>
        <w:jc w:val="center"/>
        <w:rPr>
          <w:rStyle w:val="Emphasis"/>
        </w:rPr>
      </w:pPr>
    </w:p>
    <w:p w14:paraId="3195E7C9" w14:textId="77777777" w:rsidR="001912E3" w:rsidRPr="00C2241C" w:rsidRDefault="00000000" w:rsidP="001912E3">
      <w:pPr>
        <w:jc w:val="center"/>
      </w:pPr>
      <w:hyperlink r:id="rId9" w:history="1">
        <w:r w:rsidR="001912E3" w:rsidRPr="00554951">
          <w:rPr>
            <w:rStyle w:val="Hyperlink"/>
          </w:rPr>
          <w:t>www.houstonisd.org/browninges</w:t>
        </w:r>
      </w:hyperlink>
    </w:p>
    <w:p w14:paraId="5EE9DEEA" w14:textId="77777777" w:rsidR="001912E3" w:rsidRPr="00554951" w:rsidRDefault="00000000" w:rsidP="001912E3">
      <w:pPr>
        <w:jc w:val="center"/>
        <w:rPr>
          <w:lang w:val="es-ES"/>
        </w:rPr>
      </w:pPr>
      <w:hyperlink r:id="rId10" w:history="1">
        <w:r w:rsidR="001912E3" w:rsidRPr="00C2241C">
          <w:rPr>
            <w:rStyle w:val="Hyperlink"/>
            <w:lang w:val="es"/>
          </w:rPr>
          <w:t>www.houstonisd.org</w:t>
        </w:r>
      </w:hyperlink>
    </w:p>
    <w:p w14:paraId="1A601F3D" w14:textId="77777777" w:rsidR="000B060E" w:rsidRPr="00554951" w:rsidRDefault="000B060E" w:rsidP="004D47F3">
      <w:pPr>
        <w:rPr>
          <w:lang w:val="es-ES"/>
        </w:rPr>
      </w:pPr>
    </w:p>
    <w:p w14:paraId="749B33D9" w14:textId="77777777" w:rsidR="000B060E" w:rsidRPr="00554951" w:rsidRDefault="000B060E" w:rsidP="004D47F3">
      <w:pPr>
        <w:rPr>
          <w:lang w:val="es-ES"/>
        </w:rPr>
      </w:pPr>
    </w:p>
    <w:p w14:paraId="0120F55F" w14:textId="77777777" w:rsidR="000B060E" w:rsidRPr="00554951" w:rsidRDefault="000B060E" w:rsidP="004D47F3">
      <w:pPr>
        <w:rPr>
          <w:lang w:val="es-ES"/>
        </w:rPr>
      </w:pPr>
    </w:p>
    <w:p w14:paraId="6871FE2C" w14:textId="77777777" w:rsidR="000B060E" w:rsidRPr="00554951" w:rsidRDefault="000B060E" w:rsidP="004D47F3">
      <w:pPr>
        <w:rPr>
          <w:lang w:val="es-ES"/>
        </w:rPr>
      </w:pPr>
    </w:p>
    <w:p w14:paraId="27628898" w14:textId="77777777" w:rsidR="000B060E" w:rsidRPr="00554951" w:rsidRDefault="000B060E" w:rsidP="004D47F3">
      <w:pPr>
        <w:rPr>
          <w:lang w:val="es-ES"/>
        </w:rPr>
      </w:pPr>
    </w:p>
    <w:p w14:paraId="0A1EF235" w14:textId="77777777" w:rsidR="000B060E" w:rsidRPr="00554951" w:rsidRDefault="000B060E" w:rsidP="004D47F3">
      <w:pPr>
        <w:rPr>
          <w:lang w:val="es-ES"/>
        </w:rPr>
      </w:pPr>
    </w:p>
    <w:p w14:paraId="603E9D90" w14:textId="7218D24A" w:rsidR="00DA5166" w:rsidRPr="00554951" w:rsidRDefault="001912E3" w:rsidP="004D47F3">
      <w:pPr>
        <w:rPr>
          <w:lang w:val="es-ES"/>
        </w:rPr>
      </w:pPr>
      <w:r w:rsidRPr="00C2241C">
        <w:rPr>
          <w:lang w:val="es"/>
        </w:rPr>
        <w:t xml:space="preserve">Este folleto está destinado a servir como una guía para nuestra escuela.  Debe usarse junto con el Código de Conducta Estudiantil y las políticas de la Junta </w:t>
      </w:r>
      <w:r w:rsidR="009A441D">
        <w:rPr>
          <w:lang w:val="es"/>
        </w:rPr>
        <w:t>I</w:t>
      </w:r>
      <w:r w:rsidRPr="00C2241C">
        <w:rPr>
          <w:lang w:val="es"/>
        </w:rPr>
        <w:t xml:space="preserve">ndependiente de </w:t>
      </w:r>
      <w:r w:rsidR="009A441D">
        <w:rPr>
          <w:lang w:val="es"/>
        </w:rPr>
        <w:t>E</w:t>
      </w:r>
      <w:r w:rsidRPr="00C2241C">
        <w:rPr>
          <w:lang w:val="es"/>
        </w:rPr>
        <w:t>ducación de Houston y la Agencia de Educación de Texas.</w:t>
      </w:r>
    </w:p>
    <w:p w14:paraId="5EB23430" w14:textId="77777777" w:rsidR="00DA5166" w:rsidRPr="00554951" w:rsidRDefault="00DA5166" w:rsidP="00DA5166">
      <w:pPr>
        <w:rPr>
          <w:b/>
          <w:color w:val="000000"/>
          <w:lang w:val="es-ES"/>
        </w:rPr>
      </w:pPr>
      <w:r w:rsidRPr="00C2241C">
        <w:rPr>
          <w:noProof/>
          <w:lang w:val="es"/>
        </w:rPr>
        <mc:AlternateContent>
          <mc:Choice Requires="wps">
            <w:drawing>
              <wp:anchor distT="45720" distB="45720" distL="114300" distR="114300" simplePos="0" relativeHeight="251659264" behindDoc="0" locked="0" layoutInCell="1" allowOverlap="1" wp14:anchorId="704427A7" wp14:editId="01B22E6D">
                <wp:simplePos x="0" y="0"/>
                <wp:positionH relativeFrom="margin">
                  <wp:align>center</wp:align>
                </wp:positionH>
                <wp:positionV relativeFrom="paragraph">
                  <wp:posOffset>378460</wp:posOffset>
                </wp:positionV>
                <wp:extent cx="5454650" cy="304800"/>
                <wp:effectExtent l="0" t="0" r="1270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304800"/>
                        </a:xfrm>
                        <a:prstGeom prst="rect">
                          <a:avLst/>
                        </a:prstGeom>
                        <a:solidFill>
                          <a:srgbClr val="FFFFFF"/>
                        </a:solidFill>
                        <a:ln w="9525">
                          <a:solidFill>
                            <a:srgbClr val="000000"/>
                          </a:solidFill>
                          <a:miter lim="800000"/>
                          <a:headEnd/>
                          <a:tailEnd/>
                        </a:ln>
                      </wps:spPr>
                      <wps:txbx>
                        <w:txbxContent>
                          <w:p w14:paraId="2BABCFB6" w14:textId="77777777" w:rsidR="00156FC6" w:rsidRDefault="00156FC6" w:rsidP="00DA5166">
                            <w:pPr>
                              <w:jc w:val="center"/>
                              <w:rPr>
                                <w:b/>
                                <w:color w:val="000000"/>
                                <w:sz w:val="28"/>
                                <w:szCs w:val="28"/>
                              </w:rPr>
                            </w:pPr>
                            <w:r>
                              <w:rPr>
                                <w:b/>
                                <w:color w:val="000000"/>
                                <w:sz w:val="28"/>
                                <w:szCs w:val="28"/>
                                <w:lang w:val="es"/>
                              </w:rPr>
                              <w:t xml:space="preserve"> DECLARACIÓN DE POSICIÓN</w:t>
                            </w:r>
                          </w:p>
                          <w:p w14:paraId="794C30DD" w14:textId="77777777" w:rsidR="00156FC6" w:rsidRDefault="00156FC6" w:rsidP="00DA516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4427A7" id="_x0000_t202" coordsize="21600,21600" o:spt="202" path="m,l,21600r21600,l21600,xe">
                <v:stroke joinstyle="miter"/>
                <v:path gradientshapeok="t" o:connecttype="rect"/>
              </v:shapetype>
              <v:shape id="Text Box 10" o:spid="_x0000_s1026" type="#_x0000_t202" style="position:absolute;margin-left:0;margin-top:29.8pt;width:429.5pt;height:24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">
                <v:textbox>
                  <w:txbxContent>
                    <w:p w14:paraId="2BABCFB6" w14:textId="77777777" w:rsidR="00156FC6" w:rsidRDefault="00156FC6" w:rsidP="00DA5166">
                      <w:pPr>
                        <w:jc w:val="center"/>
                        <w:rPr>
                          <w:b/>
                          <w:color w:val="000000"/>
                          <w:sz w:val="28"/>
                          <w:szCs w:val="28"/>
                        </w:rPr>
                      </w:pPr>
                      <w:r>
                        <w:rPr>
                          <w:b/>
                          <w:color w:val="000000"/>
                          <w:sz w:val="28"/>
                          <w:szCs w:val="28"/>
                          <w:lang w:val="es"/>
                        </w:rPr>
                        <w:t xml:space="preserve"> DECLARACIÓN DE POSICIÓN</w:t>
                      </w:r>
                    </w:p>
                    <w:p w14:paraId="794C30DD" w14:textId="77777777" w:rsidR="00156FC6" w:rsidRDefault="00156FC6" w:rsidP="00DA5166">
                      <w:pPr>
                        <w:jc w:val="center"/>
                      </w:pPr>
                    </w:p>
                  </w:txbxContent>
                </v:textbox>
                <w10:wrap type="square" anchorx="margin"/>
              </v:shape>
            </w:pict>
          </mc:Fallback>
        </mc:AlternateContent>
      </w:r>
    </w:p>
    <w:p w14:paraId="75890D9F" w14:textId="77777777" w:rsidR="00DA5166" w:rsidRPr="00554951" w:rsidRDefault="00DA5166" w:rsidP="00DA5166">
      <w:pPr>
        <w:rPr>
          <w:b/>
          <w:color w:val="000000"/>
          <w:lang w:val="es-ES"/>
        </w:rPr>
      </w:pPr>
    </w:p>
    <w:p w14:paraId="25DC7417" w14:textId="77777777" w:rsidR="00DA5166" w:rsidRPr="00554951" w:rsidRDefault="00DA5166" w:rsidP="00DA5166">
      <w:pPr>
        <w:rPr>
          <w:b/>
          <w:color w:val="000000"/>
          <w:lang w:val="es-ES"/>
        </w:rPr>
      </w:pPr>
    </w:p>
    <w:p w14:paraId="155E5C6B" w14:textId="3E5D50F6" w:rsidR="00DA5166" w:rsidRPr="00554951" w:rsidRDefault="00DA5166" w:rsidP="00DA5166">
      <w:pPr>
        <w:rPr>
          <w:lang w:val="es-ES"/>
        </w:rPr>
      </w:pPr>
      <w:r w:rsidRPr="00C2241C">
        <w:rPr>
          <w:lang w:val="es"/>
        </w:rPr>
        <w:t>Browning Elementary es la "Escuela de Elección"</w:t>
      </w:r>
      <w:r w:rsidR="00942C0D">
        <w:rPr>
          <w:lang w:val="es"/>
        </w:rPr>
        <w:t xml:space="preserve"> </w:t>
      </w:r>
      <w:r w:rsidRPr="00C2241C">
        <w:rPr>
          <w:lang w:val="es"/>
        </w:rPr>
        <w:t xml:space="preserve">para los estudiantes </w:t>
      </w:r>
      <w:r w:rsidR="00942C0D">
        <w:rPr>
          <w:lang w:val="es"/>
        </w:rPr>
        <w:t>de</w:t>
      </w:r>
      <w:r w:rsidR="00942C0D" w:rsidRPr="00C2241C">
        <w:rPr>
          <w:lang w:val="es"/>
        </w:rPr>
        <w:t xml:space="preserve"> </w:t>
      </w:r>
      <w:proofErr w:type="spellStart"/>
      <w:r w:rsidR="00942C0D">
        <w:rPr>
          <w:lang w:val="es"/>
        </w:rPr>
        <w:t>Heights</w:t>
      </w:r>
      <w:proofErr w:type="spellEnd"/>
      <w:r w:rsidR="00942C0D" w:rsidRPr="00C2241C">
        <w:rPr>
          <w:lang w:val="es"/>
        </w:rPr>
        <w:t xml:space="preserve"> </w:t>
      </w:r>
      <w:r w:rsidRPr="00C2241C">
        <w:rPr>
          <w:lang w:val="es"/>
        </w:rPr>
        <w:t>porque proporcionamos instrucción rigurosa e intervenciones específicas para cerrar la brecha de rendimiento en lectura y matemáticas para los estudiantes en riesgo en un ambiente enriquecedor.</w:t>
      </w:r>
    </w:p>
    <w:p w14:paraId="600C21FA" w14:textId="77777777" w:rsidR="00DA5166" w:rsidRPr="00554951" w:rsidRDefault="00DA5166" w:rsidP="00DA5166">
      <w:pPr>
        <w:rPr>
          <w:lang w:val="es-ES"/>
        </w:rPr>
      </w:pPr>
    </w:p>
    <w:p w14:paraId="4C805AFF" w14:textId="77777777" w:rsidR="00DA5166" w:rsidRPr="00554951" w:rsidRDefault="00DA5166" w:rsidP="00DA5166">
      <w:pPr>
        <w:numPr>
          <w:ilvl w:val="0"/>
          <w:numId w:val="26"/>
        </w:numPr>
        <w:rPr>
          <w:lang w:val="es-ES"/>
        </w:rPr>
      </w:pPr>
      <w:r w:rsidRPr="00C2241C">
        <w:rPr>
          <w:lang w:val="es"/>
        </w:rPr>
        <w:t>Instrucción rigurosa a través de la instrucción en grupos pequeños y el aprendizaje cooperativo</w:t>
      </w:r>
    </w:p>
    <w:p w14:paraId="732FC70B" w14:textId="77777777" w:rsidR="00DA5166" w:rsidRPr="00554951" w:rsidRDefault="00DA5166" w:rsidP="00DA5166">
      <w:pPr>
        <w:numPr>
          <w:ilvl w:val="0"/>
          <w:numId w:val="26"/>
        </w:numPr>
        <w:rPr>
          <w:lang w:val="es-ES"/>
        </w:rPr>
      </w:pPr>
      <w:r w:rsidRPr="00C2241C">
        <w:rPr>
          <w:lang w:val="es"/>
        </w:rPr>
        <w:t>Intervenciones específicas a través del apoyo de Nivel I, II y III por parte de maestros, personal y voluntarios</w:t>
      </w:r>
    </w:p>
    <w:p w14:paraId="0AF3EC1B" w14:textId="77777777" w:rsidR="00DA5166" w:rsidRPr="00554951" w:rsidRDefault="00DA5166" w:rsidP="00DA5166">
      <w:pPr>
        <w:rPr>
          <w:lang w:val="es-ES"/>
        </w:rPr>
      </w:pPr>
    </w:p>
    <w:p w14:paraId="4AB58C11" w14:textId="77777777" w:rsidR="00DA5166" w:rsidRPr="00554951" w:rsidRDefault="00DA5166" w:rsidP="00DA5166">
      <w:pPr>
        <w:pBdr>
          <w:top w:val="single" w:sz="4" w:space="1" w:color="auto"/>
          <w:left w:val="single" w:sz="4" w:space="0" w:color="auto"/>
          <w:bottom w:val="single" w:sz="4" w:space="1" w:color="auto"/>
          <w:right w:val="single" w:sz="4" w:space="4" w:color="auto"/>
        </w:pBdr>
        <w:jc w:val="center"/>
        <w:rPr>
          <w:b/>
          <w:lang w:val="es-ES"/>
        </w:rPr>
      </w:pPr>
      <w:r w:rsidRPr="00C2241C">
        <w:rPr>
          <w:b/>
          <w:lang w:val="es"/>
        </w:rPr>
        <w:t>VALORES ESCOLARES</w:t>
      </w:r>
    </w:p>
    <w:p w14:paraId="606AE5B2" w14:textId="77777777" w:rsidR="00DA5166" w:rsidRPr="00554951" w:rsidRDefault="00DA5166" w:rsidP="00DA5166">
      <w:pPr>
        <w:rPr>
          <w:b/>
          <w:lang w:val="es-ES"/>
        </w:rPr>
      </w:pPr>
    </w:p>
    <w:p w14:paraId="7FFAD971" w14:textId="77777777" w:rsidR="00DA5166" w:rsidRPr="00554951" w:rsidRDefault="00DA5166" w:rsidP="00DA5166">
      <w:pPr>
        <w:ind w:left="720"/>
        <w:rPr>
          <w:b/>
          <w:lang w:val="es-ES"/>
        </w:rPr>
      </w:pPr>
      <w:r w:rsidRPr="00C2241C">
        <w:rPr>
          <w:b/>
          <w:lang w:val="es"/>
        </w:rPr>
        <w:t xml:space="preserve">Excelencia- </w:t>
      </w:r>
      <w:r w:rsidRPr="00C2241C">
        <w:rPr>
          <w:lang w:val="es"/>
        </w:rPr>
        <w:t>En todo lo que hacemos</w:t>
      </w:r>
    </w:p>
    <w:p w14:paraId="5574C6F3" w14:textId="77777777" w:rsidR="00DA5166" w:rsidRPr="00554951" w:rsidRDefault="00DA5166" w:rsidP="00DA5166">
      <w:pPr>
        <w:ind w:left="720"/>
        <w:rPr>
          <w:b/>
          <w:lang w:val="es-ES"/>
        </w:rPr>
      </w:pPr>
    </w:p>
    <w:p w14:paraId="7C013EB3" w14:textId="77777777" w:rsidR="00DA5166" w:rsidRPr="00554951" w:rsidRDefault="00DA5166" w:rsidP="00DA5166">
      <w:pPr>
        <w:ind w:left="720"/>
        <w:rPr>
          <w:b/>
          <w:lang w:val="es-ES"/>
        </w:rPr>
      </w:pPr>
      <w:r w:rsidRPr="00C2241C">
        <w:rPr>
          <w:b/>
          <w:lang w:val="es"/>
        </w:rPr>
        <w:t xml:space="preserve">Respeto- </w:t>
      </w:r>
      <w:r w:rsidRPr="00C2241C">
        <w:rPr>
          <w:lang w:val="es"/>
        </w:rPr>
        <w:t>Admiración por nuestro trabajo y el trabajo de los demás</w:t>
      </w:r>
    </w:p>
    <w:p w14:paraId="56CF64D8" w14:textId="77777777" w:rsidR="00DA5166" w:rsidRPr="00554951" w:rsidRDefault="00DA5166" w:rsidP="00DA5166">
      <w:pPr>
        <w:ind w:left="720"/>
        <w:rPr>
          <w:b/>
          <w:lang w:val="es-ES"/>
        </w:rPr>
      </w:pPr>
    </w:p>
    <w:p w14:paraId="6D5C8A35" w14:textId="77777777" w:rsidR="00DA5166" w:rsidRPr="00554951" w:rsidRDefault="00DA5166" w:rsidP="00DA5166">
      <w:pPr>
        <w:ind w:left="720"/>
        <w:rPr>
          <w:lang w:val="es-ES"/>
        </w:rPr>
      </w:pPr>
      <w:r w:rsidRPr="00C2241C">
        <w:rPr>
          <w:b/>
          <w:lang w:val="es"/>
        </w:rPr>
        <w:t xml:space="preserve">Urgencia- </w:t>
      </w:r>
      <w:r w:rsidRPr="00C2241C">
        <w:rPr>
          <w:lang w:val="es"/>
        </w:rPr>
        <w:t>Nuestras acciones definen nuestro propósito</w:t>
      </w:r>
    </w:p>
    <w:p w14:paraId="122F07FF" w14:textId="77777777" w:rsidR="00DA5166" w:rsidRPr="00554951" w:rsidRDefault="00DA5166" w:rsidP="00DA5166">
      <w:pPr>
        <w:ind w:left="720"/>
        <w:rPr>
          <w:b/>
          <w:lang w:val="es-ES"/>
        </w:rPr>
      </w:pPr>
    </w:p>
    <w:p w14:paraId="3152751D" w14:textId="77777777" w:rsidR="00DA5166" w:rsidRPr="00554951" w:rsidRDefault="00DA5166" w:rsidP="00DA5166">
      <w:pPr>
        <w:pBdr>
          <w:top w:val="single" w:sz="4" w:space="1" w:color="auto"/>
          <w:left w:val="single" w:sz="4" w:space="31" w:color="auto"/>
          <w:bottom w:val="single" w:sz="4" w:space="1" w:color="auto"/>
          <w:right w:val="single" w:sz="4" w:space="4" w:color="auto"/>
        </w:pBdr>
        <w:ind w:left="720"/>
        <w:jc w:val="center"/>
        <w:rPr>
          <w:b/>
          <w:lang w:val="es-ES"/>
        </w:rPr>
      </w:pPr>
      <w:r w:rsidRPr="00C2241C">
        <w:rPr>
          <w:b/>
          <w:lang w:val="es"/>
        </w:rPr>
        <w:t>DECLARACIÓN DE OBJETIVOS</w:t>
      </w:r>
    </w:p>
    <w:p w14:paraId="4363AB35" w14:textId="77777777" w:rsidR="00DA5166" w:rsidRPr="00554951" w:rsidRDefault="00DA5166" w:rsidP="00DA5166">
      <w:pPr>
        <w:jc w:val="center"/>
        <w:rPr>
          <w:lang w:val="es-ES"/>
        </w:rPr>
      </w:pPr>
    </w:p>
    <w:p w14:paraId="1B2F2D2B" w14:textId="21289CCA" w:rsidR="00DA5166" w:rsidRPr="00554951" w:rsidRDefault="00156FC6" w:rsidP="00DA5166">
      <w:pPr>
        <w:rPr>
          <w:lang w:val="es-ES"/>
        </w:rPr>
      </w:pPr>
      <w:r w:rsidRPr="00156FC6">
        <w:rPr>
          <w:lang w:val="es"/>
        </w:rPr>
        <w:t>A través de instrucción</w:t>
      </w:r>
      <w:r w:rsidR="00736961">
        <w:rPr>
          <w:lang w:val="es"/>
        </w:rPr>
        <w:t xml:space="preserve"> </w:t>
      </w:r>
      <w:r w:rsidR="00736961" w:rsidRPr="00156FC6">
        <w:rPr>
          <w:lang w:val="es"/>
        </w:rPr>
        <w:t>académic</w:t>
      </w:r>
      <w:r w:rsidR="00E14BD4">
        <w:rPr>
          <w:lang w:val="es"/>
        </w:rPr>
        <w:t>a</w:t>
      </w:r>
      <w:r w:rsidR="00736961" w:rsidRPr="00156FC6">
        <w:rPr>
          <w:lang w:val="es"/>
        </w:rPr>
        <w:t xml:space="preserve"> riguros</w:t>
      </w:r>
      <w:r w:rsidR="00E14BD4">
        <w:rPr>
          <w:lang w:val="es"/>
        </w:rPr>
        <w:t>a</w:t>
      </w:r>
      <w:r w:rsidRPr="00156FC6">
        <w:rPr>
          <w:lang w:val="es"/>
        </w:rPr>
        <w:t xml:space="preserve"> basada en datos y educación del carácter, Browning Elementary prepara a todos los líderes globales de PK-5to grado para una vida de oportunidades.</w:t>
      </w:r>
    </w:p>
    <w:p w14:paraId="7BE4965F" w14:textId="77777777" w:rsidR="00DA5166" w:rsidRPr="00554951" w:rsidRDefault="00DA5166" w:rsidP="00DA5166">
      <w:pPr>
        <w:rPr>
          <w:lang w:val="es-ES"/>
        </w:rPr>
      </w:pPr>
    </w:p>
    <w:p w14:paraId="0B69ACDB" w14:textId="77777777" w:rsidR="00DA5166" w:rsidRPr="00554951" w:rsidRDefault="00DA5166" w:rsidP="00DA5166">
      <w:pPr>
        <w:pBdr>
          <w:top w:val="single" w:sz="4" w:space="1" w:color="auto"/>
          <w:left w:val="single" w:sz="4" w:space="4" w:color="auto"/>
          <w:bottom w:val="single" w:sz="4" w:space="1" w:color="auto"/>
          <w:right w:val="single" w:sz="4" w:space="4" w:color="auto"/>
        </w:pBdr>
        <w:jc w:val="center"/>
        <w:rPr>
          <w:b/>
          <w:lang w:val="es-ES"/>
        </w:rPr>
      </w:pPr>
      <w:r w:rsidRPr="00C2241C">
        <w:rPr>
          <w:b/>
          <w:lang w:val="es"/>
        </w:rPr>
        <w:t>LEMA</w:t>
      </w:r>
    </w:p>
    <w:p w14:paraId="7019083A" w14:textId="77777777" w:rsidR="00DA5166" w:rsidRPr="00554951" w:rsidRDefault="00DA5166" w:rsidP="00DA5166">
      <w:pPr>
        <w:rPr>
          <w:lang w:val="es-ES"/>
        </w:rPr>
      </w:pPr>
    </w:p>
    <w:p w14:paraId="60720DE0" w14:textId="128B2305" w:rsidR="00156FC6" w:rsidRPr="00554951" w:rsidRDefault="00DA5166" w:rsidP="00156FC6">
      <w:pPr>
        <w:jc w:val="center"/>
        <w:rPr>
          <w:lang w:val="es-ES"/>
        </w:rPr>
      </w:pPr>
      <w:r w:rsidRPr="00C2241C">
        <w:rPr>
          <w:lang w:val="es"/>
        </w:rPr>
        <w:t>Piensa en grande. Trabaja duro. ¡Sé INCREÍBLE!</w:t>
      </w:r>
    </w:p>
    <w:p w14:paraId="5507F59B" w14:textId="77777777" w:rsidR="00DA5166" w:rsidRPr="00554951" w:rsidRDefault="00DA5166" w:rsidP="001912E3">
      <w:pPr>
        <w:rPr>
          <w:lang w:val="es-ES"/>
        </w:rPr>
      </w:pPr>
    </w:p>
    <w:p w14:paraId="2D662017" w14:textId="77777777" w:rsidR="00DA5166" w:rsidRPr="00554951" w:rsidRDefault="001912E3" w:rsidP="001912E3">
      <w:pPr>
        <w:pBdr>
          <w:top w:val="single" w:sz="4" w:space="1" w:color="auto"/>
          <w:left w:val="single" w:sz="4" w:space="4" w:color="auto"/>
          <w:bottom w:val="single" w:sz="4" w:space="1" w:color="auto"/>
          <w:right w:val="single" w:sz="4" w:space="4" w:color="auto"/>
        </w:pBdr>
        <w:jc w:val="center"/>
        <w:rPr>
          <w:b/>
          <w:lang w:val="es-ES"/>
        </w:rPr>
      </w:pPr>
      <w:r w:rsidRPr="00C2241C">
        <w:rPr>
          <w:b/>
          <w:lang w:val="es"/>
        </w:rPr>
        <w:t>COLORES DE LA ESCUELA</w:t>
      </w:r>
    </w:p>
    <w:p w14:paraId="41E9D198" w14:textId="77777777" w:rsidR="00DA5166" w:rsidRPr="00554951" w:rsidRDefault="00DA5166" w:rsidP="00DA5166">
      <w:pPr>
        <w:jc w:val="center"/>
        <w:rPr>
          <w:lang w:val="es-ES"/>
        </w:rPr>
      </w:pPr>
    </w:p>
    <w:p w14:paraId="421A99BF" w14:textId="09BACF1C" w:rsidR="00DA5166" w:rsidRPr="00554951" w:rsidRDefault="00E14BD4" w:rsidP="00DA5166">
      <w:pPr>
        <w:jc w:val="center"/>
        <w:rPr>
          <w:lang w:val="es-ES"/>
        </w:rPr>
      </w:pPr>
      <w:r w:rsidRPr="00C2241C">
        <w:rPr>
          <w:lang w:val="es"/>
        </w:rPr>
        <w:t xml:space="preserve">Verde </w:t>
      </w:r>
      <w:r w:rsidR="00DA5166" w:rsidRPr="00C2241C">
        <w:rPr>
          <w:lang w:val="es"/>
        </w:rPr>
        <w:t>Cazador y Blanco</w:t>
      </w:r>
    </w:p>
    <w:p w14:paraId="118912F3" w14:textId="77777777" w:rsidR="00DA5166" w:rsidRPr="00554951" w:rsidRDefault="00DA5166" w:rsidP="00DA5166">
      <w:pPr>
        <w:jc w:val="center"/>
        <w:rPr>
          <w:lang w:val="es-ES"/>
        </w:rPr>
      </w:pPr>
    </w:p>
    <w:p w14:paraId="52A8B098" w14:textId="77777777" w:rsidR="00DA5166" w:rsidRPr="00554951" w:rsidRDefault="00644F03" w:rsidP="001912E3">
      <w:pPr>
        <w:pBdr>
          <w:top w:val="single" w:sz="4" w:space="1" w:color="auto"/>
          <w:left w:val="single" w:sz="4" w:space="4" w:color="auto"/>
          <w:bottom w:val="single" w:sz="4" w:space="1" w:color="auto"/>
          <w:right w:val="single" w:sz="4" w:space="4" w:color="auto"/>
        </w:pBdr>
        <w:jc w:val="center"/>
        <w:rPr>
          <w:b/>
          <w:lang w:val="es-ES"/>
        </w:rPr>
      </w:pPr>
      <w:r w:rsidRPr="00C2241C">
        <w:rPr>
          <w:b/>
          <w:lang w:val="es"/>
        </w:rPr>
        <w:t>MASCOTA</w:t>
      </w:r>
    </w:p>
    <w:p w14:paraId="2C8B9987" w14:textId="77777777" w:rsidR="00DA5166" w:rsidRPr="00554951" w:rsidRDefault="00DA5166" w:rsidP="00DA5166">
      <w:pPr>
        <w:jc w:val="center"/>
        <w:rPr>
          <w:lang w:val="es-ES"/>
        </w:rPr>
      </w:pPr>
    </w:p>
    <w:p w14:paraId="028D8F83" w14:textId="77777777" w:rsidR="00DA5166" w:rsidRPr="00554951" w:rsidRDefault="00DA5166" w:rsidP="00DA5166">
      <w:pPr>
        <w:jc w:val="center"/>
        <w:rPr>
          <w:lang w:val="es-ES"/>
        </w:rPr>
      </w:pPr>
      <w:r w:rsidRPr="00C2241C">
        <w:rPr>
          <w:lang w:val="es"/>
        </w:rPr>
        <w:t>Correcaminos</w:t>
      </w:r>
    </w:p>
    <w:p w14:paraId="0BC7424D" w14:textId="77777777" w:rsidR="00DA5166" w:rsidRPr="00554951" w:rsidRDefault="00DA5166" w:rsidP="00DA5166">
      <w:pPr>
        <w:jc w:val="center"/>
        <w:rPr>
          <w:lang w:val="es-ES"/>
        </w:rPr>
      </w:pPr>
    </w:p>
    <w:p w14:paraId="76472FCE" w14:textId="77777777" w:rsidR="00DA5166" w:rsidRPr="00554951" w:rsidRDefault="00644F03" w:rsidP="001912E3">
      <w:pPr>
        <w:pBdr>
          <w:top w:val="single" w:sz="4" w:space="1" w:color="auto"/>
          <w:left w:val="single" w:sz="4" w:space="4" w:color="auto"/>
          <w:bottom w:val="single" w:sz="4" w:space="1" w:color="auto"/>
          <w:right w:val="single" w:sz="4" w:space="4" w:color="auto"/>
        </w:pBdr>
        <w:jc w:val="center"/>
        <w:rPr>
          <w:b/>
          <w:lang w:val="es-ES"/>
        </w:rPr>
      </w:pPr>
      <w:r w:rsidRPr="00C2241C">
        <w:rPr>
          <w:b/>
          <w:lang w:val="es"/>
        </w:rPr>
        <w:t>LEMA</w:t>
      </w:r>
    </w:p>
    <w:p w14:paraId="2401ECA3" w14:textId="77777777" w:rsidR="001912E3" w:rsidRPr="00554951" w:rsidRDefault="001912E3" w:rsidP="00DA5166">
      <w:pPr>
        <w:jc w:val="center"/>
        <w:rPr>
          <w:lang w:val="es-ES"/>
        </w:rPr>
      </w:pPr>
    </w:p>
    <w:p w14:paraId="68962105" w14:textId="7CAF5472" w:rsidR="00DA5166" w:rsidRPr="00C2241C" w:rsidRDefault="001912E3" w:rsidP="00156FC6">
      <w:pPr>
        <w:jc w:val="center"/>
      </w:pPr>
      <w:r w:rsidRPr="00C2241C">
        <w:rPr>
          <w:lang w:val="es"/>
        </w:rPr>
        <w:t>Piensa en grande. Trabaja duro. ¡Sé INCREÍBLE!</w:t>
      </w:r>
    </w:p>
    <w:p w14:paraId="627DB24D" w14:textId="77777777" w:rsidR="00DA5166" w:rsidRPr="00C2241C" w:rsidRDefault="00644F03" w:rsidP="00644F03">
      <w:pPr>
        <w:pBdr>
          <w:top w:val="single" w:sz="4" w:space="1" w:color="auto"/>
          <w:left w:val="single" w:sz="4" w:space="4" w:color="auto"/>
          <w:bottom w:val="single" w:sz="4" w:space="1" w:color="auto"/>
          <w:right w:val="single" w:sz="4" w:space="4" w:color="auto"/>
        </w:pBdr>
        <w:jc w:val="center"/>
        <w:rPr>
          <w:b/>
        </w:rPr>
      </w:pPr>
      <w:r w:rsidRPr="00C2241C">
        <w:rPr>
          <w:b/>
          <w:lang w:val="es"/>
        </w:rPr>
        <w:t xml:space="preserve">HORARIO DIARIO </w:t>
      </w:r>
    </w:p>
    <w:p w14:paraId="0B2E2CFC" w14:textId="77777777" w:rsidR="00DA5166" w:rsidRPr="00C2241C" w:rsidRDefault="00DA5166" w:rsidP="00DA5166">
      <w:pPr>
        <w:jc w:val="center"/>
      </w:pPr>
    </w:p>
    <w:p w14:paraId="05808070" w14:textId="68A8C117" w:rsidR="00DA5166" w:rsidRPr="00C2241C" w:rsidRDefault="00DA5166" w:rsidP="00DA5166">
      <w:pPr>
        <w:numPr>
          <w:ilvl w:val="0"/>
          <w:numId w:val="1"/>
        </w:numPr>
      </w:pPr>
      <w:r>
        <w:rPr>
          <w:lang w:val="es"/>
        </w:rPr>
        <w:t>7:15 am</w:t>
      </w:r>
      <w:r w:rsidR="004C39F3">
        <w:rPr>
          <w:lang w:val="es"/>
        </w:rPr>
        <w:t xml:space="preserve"> </w:t>
      </w:r>
      <w:r w:rsidR="004C39F3">
        <w:rPr>
          <w:lang w:val="es"/>
        </w:rPr>
        <w:tab/>
      </w:r>
      <w:r>
        <w:rPr>
          <w:lang w:val="es"/>
        </w:rPr>
        <w:t>Campus Abre</w:t>
      </w:r>
    </w:p>
    <w:p w14:paraId="2DCC07B4" w14:textId="2D047E53" w:rsidR="00DA5166" w:rsidRPr="00554951" w:rsidRDefault="00DA5166" w:rsidP="00DA5166">
      <w:pPr>
        <w:numPr>
          <w:ilvl w:val="0"/>
          <w:numId w:val="1"/>
        </w:numPr>
        <w:rPr>
          <w:lang w:val="es-ES"/>
        </w:rPr>
      </w:pPr>
      <w:r w:rsidRPr="00C2241C">
        <w:rPr>
          <w:lang w:val="es"/>
        </w:rPr>
        <w:t>7:30 am</w:t>
      </w:r>
      <w:r w:rsidR="004C39F3">
        <w:rPr>
          <w:lang w:val="es"/>
        </w:rPr>
        <w:tab/>
      </w:r>
      <w:r w:rsidRPr="00C2241C">
        <w:rPr>
          <w:lang w:val="es"/>
        </w:rPr>
        <w:t>Los estudiantes entran al aula</w:t>
      </w:r>
      <w:r w:rsidRPr="00C2241C">
        <w:rPr>
          <w:lang w:val="es"/>
        </w:rPr>
        <w:tab/>
      </w:r>
    </w:p>
    <w:p w14:paraId="07505504" w14:textId="093AFC80" w:rsidR="00DA5166" w:rsidRPr="00554951" w:rsidRDefault="00DA5166" w:rsidP="00DA5166">
      <w:pPr>
        <w:numPr>
          <w:ilvl w:val="0"/>
          <w:numId w:val="1"/>
        </w:numPr>
        <w:rPr>
          <w:lang w:val="es-ES"/>
        </w:rPr>
      </w:pPr>
      <w:r w:rsidRPr="00C2241C">
        <w:rPr>
          <w:lang w:val="es"/>
        </w:rPr>
        <w:t>7:30 am</w:t>
      </w:r>
      <w:r w:rsidR="004C39F3">
        <w:rPr>
          <w:lang w:val="es"/>
        </w:rPr>
        <w:tab/>
        <w:t>C</w:t>
      </w:r>
      <w:r w:rsidRPr="00C2241C">
        <w:rPr>
          <w:lang w:val="es"/>
        </w:rPr>
        <w:t xml:space="preserve">omienza el </w:t>
      </w:r>
      <w:r w:rsidR="004C39F3">
        <w:rPr>
          <w:lang w:val="es"/>
        </w:rPr>
        <w:t>des</w:t>
      </w:r>
      <w:r w:rsidRPr="00C2241C">
        <w:rPr>
          <w:lang w:val="es"/>
        </w:rPr>
        <w:t>ayuno en el aula</w:t>
      </w:r>
      <w:r w:rsidRPr="00C2241C">
        <w:rPr>
          <w:lang w:val="es"/>
        </w:rPr>
        <w:tab/>
      </w:r>
    </w:p>
    <w:p w14:paraId="2FDA3F04" w14:textId="0BD8CF74" w:rsidR="00DA5166" w:rsidRPr="00C2241C" w:rsidRDefault="00DA5166" w:rsidP="00DA5166">
      <w:pPr>
        <w:numPr>
          <w:ilvl w:val="0"/>
          <w:numId w:val="1"/>
        </w:numPr>
      </w:pPr>
      <w:r w:rsidRPr="00C2241C">
        <w:rPr>
          <w:lang w:val="es"/>
        </w:rPr>
        <w:t>7:30 am</w:t>
      </w:r>
      <w:r w:rsidR="00216134">
        <w:rPr>
          <w:lang w:val="es"/>
        </w:rPr>
        <w:tab/>
        <w:t>C</w:t>
      </w:r>
      <w:r w:rsidRPr="00C2241C">
        <w:rPr>
          <w:lang w:val="es"/>
        </w:rPr>
        <w:t>omienza la instrucción</w:t>
      </w:r>
      <w:r w:rsidRPr="00C2241C">
        <w:rPr>
          <w:lang w:val="es"/>
        </w:rPr>
        <w:tab/>
      </w:r>
    </w:p>
    <w:p w14:paraId="62B037A5" w14:textId="5D49E3DD" w:rsidR="00DA5166" w:rsidRPr="001E2095" w:rsidRDefault="00DA5166" w:rsidP="00DA5166">
      <w:pPr>
        <w:numPr>
          <w:ilvl w:val="0"/>
          <w:numId w:val="1"/>
        </w:numPr>
        <w:rPr>
          <w:lang w:val="es-ES"/>
        </w:rPr>
      </w:pPr>
      <w:r w:rsidRPr="00C2241C">
        <w:rPr>
          <w:lang w:val="es"/>
        </w:rPr>
        <w:t>7:4</w:t>
      </w:r>
      <w:r w:rsidR="00216134">
        <w:rPr>
          <w:lang w:val="es"/>
        </w:rPr>
        <w:t>0</w:t>
      </w:r>
      <w:r w:rsidRPr="00C2241C">
        <w:rPr>
          <w:lang w:val="es"/>
        </w:rPr>
        <w:t xml:space="preserve"> am</w:t>
      </w:r>
      <w:r w:rsidR="001E2095">
        <w:rPr>
          <w:lang w:val="es"/>
        </w:rPr>
        <w:tab/>
      </w:r>
      <w:r w:rsidRPr="00C2241C">
        <w:rPr>
          <w:lang w:val="es"/>
        </w:rPr>
        <w:t xml:space="preserve">Los estudiantes </w:t>
      </w:r>
      <w:r w:rsidR="001E2095">
        <w:rPr>
          <w:lang w:val="es"/>
        </w:rPr>
        <w:t>reciben tardanza</w:t>
      </w:r>
      <w:r w:rsidRPr="00C2241C">
        <w:rPr>
          <w:lang w:val="es"/>
        </w:rPr>
        <w:tab/>
      </w:r>
    </w:p>
    <w:p w14:paraId="1D53A1D1" w14:textId="483435EC" w:rsidR="00DA5166" w:rsidRPr="00C2241C" w:rsidRDefault="00C2241C" w:rsidP="00DA5166">
      <w:pPr>
        <w:numPr>
          <w:ilvl w:val="0"/>
          <w:numId w:val="1"/>
        </w:numPr>
      </w:pPr>
      <w:r w:rsidRPr="00C2241C">
        <w:rPr>
          <w:lang w:val="es"/>
        </w:rPr>
        <w:t>7:</w:t>
      </w:r>
      <w:r w:rsidR="008F587D">
        <w:rPr>
          <w:lang w:val="es"/>
        </w:rPr>
        <w:t>4</w:t>
      </w:r>
      <w:r w:rsidRPr="00C2241C">
        <w:rPr>
          <w:lang w:val="es"/>
        </w:rPr>
        <w:t>0 am</w:t>
      </w:r>
      <w:r w:rsidR="001E2095">
        <w:rPr>
          <w:lang w:val="es"/>
        </w:rPr>
        <w:tab/>
      </w:r>
      <w:r w:rsidRPr="00C2241C">
        <w:rPr>
          <w:lang w:val="es"/>
        </w:rPr>
        <w:t>Anuncios diarios</w:t>
      </w:r>
      <w:r w:rsidR="00DA5166" w:rsidRPr="00C2241C">
        <w:rPr>
          <w:lang w:val="es"/>
        </w:rPr>
        <w:tab/>
      </w:r>
    </w:p>
    <w:p w14:paraId="2C737F7B" w14:textId="16057E6C" w:rsidR="00DA5166" w:rsidRPr="00554951" w:rsidRDefault="00DA5166" w:rsidP="00DA5166">
      <w:pPr>
        <w:numPr>
          <w:ilvl w:val="0"/>
          <w:numId w:val="1"/>
        </w:numPr>
        <w:rPr>
          <w:lang w:val="es-ES"/>
        </w:rPr>
      </w:pPr>
      <w:r w:rsidRPr="00C2241C">
        <w:rPr>
          <w:lang w:val="es"/>
        </w:rPr>
        <w:t>9:30 am</w:t>
      </w:r>
      <w:r w:rsidR="008F587D">
        <w:rPr>
          <w:lang w:val="es"/>
        </w:rPr>
        <w:tab/>
      </w:r>
      <w:r w:rsidRPr="00C2241C">
        <w:rPr>
          <w:lang w:val="es"/>
        </w:rPr>
        <w:t>Se toma la asistencia oficial</w:t>
      </w:r>
      <w:r w:rsidRPr="00C2241C">
        <w:rPr>
          <w:lang w:val="es"/>
        </w:rPr>
        <w:tab/>
      </w:r>
    </w:p>
    <w:p w14:paraId="21689E47" w14:textId="32FB5A85" w:rsidR="00F25329" w:rsidRDefault="00DA5166" w:rsidP="00F25329">
      <w:pPr>
        <w:numPr>
          <w:ilvl w:val="0"/>
          <w:numId w:val="1"/>
        </w:numPr>
        <w:rPr>
          <w:lang w:val="es-ES"/>
        </w:rPr>
      </w:pPr>
      <w:r>
        <w:rPr>
          <w:lang w:val="es"/>
        </w:rPr>
        <w:t>2:</w:t>
      </w:r>
      <w:r w:rsidR="00140116">
        <w:rPr>
          <w:lang w:val="es"/>
        </w:rPr>
        <w:t>5</w:t>
      </w:r>
      <w:r>
        <w:rPr>
          <w:lang w:val="es"/>
        </w:rPr>
        <w:t>5 pm</w:t>
      </w:r>
      <w:r w:rsidR="00320951">
        <w:rPr>
          <w:lang w:val="es"/>
        </w:rPr>
        <w:tab/>
      </w:r>
      <w:r w:rsidR="00F25329">
        <w:rPr>
          <w:lang w:val="es"/>
        </w:rPr>
        <w:t xml:space="preserve">Salida de </w:t>
      </w:r>
      <w:r>
        <w:rPr>
          <w:lang w:val="es"/>
        </w:rPr>
        <w:t xml:space="preserve">PK y </w:t>
      </w:r>
      <w:r w:rsidR="00F25329">
        <w:rPr>
          <w:lang w:val="es"/>
        </w:rPr>
        <w:t xml:space="preserve">de </w:t>
      </w:r>
      <w:r w:rsidR="00156FC6">
        <w:rPr>
          <w:lang w:val="es"/>
        </w:rPr>
        <w:t>kindergarten</w:t>
      </w:r>
    </w:p>
    <w:p w14:paraId="1C6A8263" w14:textId="6BEB5F76" w:rsidR="00F25329" w:rsidRPr="00F25329" w:rsidRDefault="00140116" w:rsidP="00156FC6">
      <w:pPr>
        <w:numPr>
          <w:ilvl w:val="0"/>
          <w:numId w:val="1"/>
        </w:numPr>
        <w:rPr>
          <w:lang w:val="es-ES"/>
        </w:rPr>
      </w:pPr>
      <w:r>
        <w:rPr>
          <w:lang w:val="es"/>
        </w:rPr>
        <w:t>3:00</w:t>
      </w:r>
      <w:r w:rsidR="00156FC6" w:rsidRPr="00F25329">
        <w:rPr>
          <w:lang w:val="es"/>
        </w:rPr>
        <w:t xml:space="preserve"> pm</w:t>
      </w:r>
      <w:r w:rsidR="00F25329" w:rsidRPr="00F25329">
        <w:rPr>
          <w:lang w:val="es"/>
        </w:rPr>
        <w:tab/>
        <w:t xml:space="preserve">Salida </w:t>
      </w:r>
      <w:r w:rsidR="00156FC6" w:rsidRPr="00F25329">
        <w:rPr>
          <w:lang w:val="es"/>
        </w:rPr>
        <w:t xml:space="preserve">de primer </w:t>
      </w:r>
      <w:r>
        <w:rPr>
          <w:lang w:val="es"/>
        </w:rPr>
        <w:t>– quinto grado</w:t>
      </w:r>
    </w:p>
    <w:p w14:paraId="372D3008" w14:textId="77777777" w:rsidR="00156FC6" w:rsidRPr="00554951" w:rsidRDefault="00156FC6" w:rsidP="00156FC6">
      <w:pPr>
        <w:rPr>
          <w:lang w:val="es-ES"/>
        </w:rPr>
      </w:pPr>
    </w:p>
    <w:p w14:paraId="064D4BA4" w14:textId="77777777" w:rsidR="00156FC6" w:rsidRPr="00554951" w:rsidRDefault="00156FC6" w:rsidP="00156FC6">
      <w:pPr>
        <w:ind w:left="720"/>
        <w:rPr>
          <w:lang w:val="es-ES"/>
        </w:rPr>
      </w:pPr>
    </w:p>
    <w:p w14:paraId="409407B4" w14:textId="77777777" w:rsidR="00DA5166" w:rsidRPr="00554951" w:rsidRDefault="00644F03" w:rsidP="00644F03">
      <w:pPr>
        <w:pBdr>
          <w:top w:val="single" w:sz="4" w:space="1" w:color="auto"/>
          <w:left w:val="single" w:sz="4" w:space="4" w:color="auto"/>
          <w:bottom w:val="single" w:sz="4" w:space="1" w:color="auto"/>
          <w:right w:val="single" w:sz="4" w:space="4" w:color="auto"/>
        </w:pBdr>
        <w:ind w:left="360"/>
        <w:jc w:val="center"/>
        <w:rPr>
          <w:lang w:val="es-ES"/>
        </w:rPr>
      </w:pPr>
      <w:r w:rsidRPr="00C2241C">
        <w:rPr>
          <w:b/>
          <w:lang w:val="es"/>
        </w:rPr>
        <w:t>COMUNICACIÓN</w:t>
      </w:r>
    </w:p>
    <w:p w14:paraId="09F86667" w14:textId="2386E84A" w:rsidR="00DA5166" w:rsidRPr="00554951" w:rsidRDefault="00DA5166" w:rsidP="00DA5166">
      <w:pPr>
        <w:ind w:left="360"/>
        <w:jc w:val="center"/>
        <w:rPr>
          <w:lang w:val="es-ES"/>
        </w:rPr>
      </w:pPr>
      <w:r w:rsidRPr="00C2241C">
        <w:rPr>
          <w:lang w:val="es"/>
        </w:rPr>
        <w:t>Se requiere acción de padres y estudiantes tod</w:t>
      </w:r>
      <w:r w:rsidR="001D217A">
        <w:rPr>
          <w:lang w:val="es"/>
        </w:rPr>
        <w:t>a</w:t>
      </w:r>
      <w:r w:rsidRPr="00C2241C">
        <w:rPr>
          <w:lang w:val="es"/>
        </w:rPr>
        <w:t>s l</w:t>
      </w:r>
      <w:r w:rsidR="001D217A">
        <w:rPr>
          <w:lang w:val="es"/>
        </w:rPr>
        <w:t>a</w:t>
      </w:r>
      <w:r w:rsidRPr="00C2241C">
        <w:rPr>
          <w:lang w:val="es"/>
        </w:rPr>
        <w:t xml:space="preserve">s </w:t>
      </w:r>
      <w:r w:rsidR="001D217A">
        <w:rPr>
          <w:lang w:val="es"/>
        </w:rPr>
        <w:t>semanas.</w:t>
      </w:r>
    </w:p>
    <w:p w14:paraId="197D2103" w14:textId="77777777" w:rsidR="00DA5166" w:rsidRPr="00554951" w:rsidRDefault="00DA5166" w:rsidP="00DA5166">
      <w:pPr>
        <w:ind w:left="360"/>
        <w:jc w:val="center"/>
        <w:rPr>
          <w:lang w:val="es-ES"/>
        </w:rPr>
      </w:pPr>
    </w:p>
    <w:p w14:paraId="70682E47" w14:textId="5AC9BB62" w:rsidR="00DA5166" w:rsidRPr="00554951" w:rsidRDefault="00DA5166" w:rsidP="00DA5166">
      <w:pPr>
        <w:ind w:left="360"/>
        <w:rPr>
          <w:lang w:val="es-ES"/>
        </w:rPr>
      </w:pPr>
      <w:r w:rsidRPr="00C2241C">
        <w:rPr>
          <w:lang w:val="es"/>
        </w:rPr>
        <w:t xml:space="preserve">La oficina, así como los maestros del aula, enviarán </w:t>
      </w:r>
      <w:r w:rsidR="005C358D">
        <w:rPr>
          <w:lang w:val="es"/>
        </w:rPr>
        <w:t xml:space="preserve">los mensajes a través de </w:t>
      </w:r>
      <w:proofErr w:type="spellStart"/>
      <w:r w:rsidR="005C358D">
        <w:rPr>
          <w:lang w:val="es"/>
        </w:rPr>
        <w:t>ClassDojo</w:t>
      </w:r>
      <w:proofErr w:type="spellEnd"/>
      <w:r w:rsidR="005C358D">
        <w:rPr>
          <w:lang w:val="es"/>
        </w:rPr>
        <w:t xml:space="preserve">. </w:t>
      </w:r>
      <w:r w:rsidRPr="00C2241C">
        <w:rPr>
          <w:lang w:val="es"/>
        </w:rPr>
        <w:t>Algunos elementos, como la hoja de calificaciones de conducta semanal, requieren la firma de los padres cada semana.  Los maestros también pueden requerir que los padres firmen paquetes de tareas o exámenes completados.  De acuerdo con el Código de Conducta Estudiantil, los estudiantes pueden ser disciplinados por no devolver artículos firmados según lo solicitado.</w:t>
      </w:r>
    </w:p>
    <w:p w14:paraId="67C450DA" w14:textId="77777777" w:rsidR="00DA5166" w:rsidRPr="00554951" w:rsidRDefault="00DA5166" w:rsidP="00DA5166">
      <w:pPr>
        <w:ind w:left="360"/>
        <w:rPr>
          <w:lang w:val="es-ES"/>
        </w:rPr>
      </w:pPr>
    </w:p>
    <w:p w14:paraId="6D1CB235" w14:textId="6D47999D" w:rsidR="00DA5166" w:rsidRPr="00554951" w:rsidRDefault="00DA5166" w:rsidP="00156FC6">
      <w:pPr>
        <w:ind w:left="360"/>
        <w:rPr>
          <w:lang w:val="es-ES"/>
        </w:rPr>
      </w:pPr>
      <w:r w:rsidRPr="00C2241C">
        <w:rPr>
          <w:lang w:val="es"/>
        </w:rPr>
        <w:t>Un maestro puede requerir que un estudiante firme los artículos antes de llevarlos a casa. Esto incluye, pero no se limita a, informes de progreso, pruebas, notas de disciplina u otras formas de comunicación.</w:t>
      </w:r>
    </w:p>
    <w:p w14:paraId="00ED97DD" w14:textId="77777777" w:rsidR="00DA5166" w:rsidRPr="00554951" w:rsidRDefault="00DA5166" w:rsidP="00DA5166">
      <w:pPr>
        <w:ind w:left="360"/>
        <w:jc w:val="center"/>
        <w:rPr>
          <w:lang w:val="es-ES"/>
        </w:rPr>
      </w:pPr>
    </w:p>
    <w:p w14:paraId="35E7AF76" w14:textId="77777777" w:rsidR="00DA5166" w:rsidRPr="00554951" w:rsidRDefault="00644F03" w:rsidP="00644F03">
      <w:pPr>
        <w:pBdr>
          <w:top w:val="single" w:sz="4" w:space="1" w:color="auto"/>
          <w:left w:val="single" w:sz="4" w:space="4" w:color="auto"/>
          <w:bottom w:val="single" w:sz="4" w:space="1" w:color="auto"/>
          <w:right w:val="single" w:sz="4" w:space="4" w:color="auto"/>
        </w:pBdr>
        <w:ind w:left="360"/>
        <w:jc w:val="center"/>
        <w:rPr>
          <w:b/>
          <w:lang w:val="es-ES"/>
        </w:rPr>
      </w:pPr>
      <w:r w:rsidRPr="00C2241C">
        <w:rPr>
          <w:b/>
          <w:lang w:val="es"/>
        </w:rPr>
        <w:t>NUESTRA ESCUELA</w:t>
      </w:r>
    </w:p>
    <w:p w14:paraId="144301DC" w14:textId="07B0959C" w:rsidR="00DA5166" w:rsidRPr="00554951" w:rsidRDefault="00DA5166" w:rsidP="00DA5166">
      <w:pPr>
        <w:pStyle w:val="NormalWeb"/>
        <w:shd w:val="clear" w:color="auto" w:fill="FFFFFF"/>
        <w:rPr>
          <w:lang w:val="es-ES"/>
        </w:rPr>
      </w:pPr>
      <w:r w:rsidRPr="00C2241C">
        <w:rPr>
          <w:lang w:val="es"/>
        </w:rPr>
        <w:br/>
      </w:r>
      <w:r w:rsidR="00CD1261">
        <w:rPr>
          <w:lang w:val="es"/>
        </w:rPr>
        <w:t>La e</w:t>
      </w:r>
      <w:r w:rsidRPr="00C2241C">
        <w:rPr>
          <w:lang w:val="es"/>
        </w:rPr>
        <w:t>scuela Primaria Robert Browning</w:t>
      </w:r>
      <w:r w:rsidR="00CD1261">
        <w:rPr>
          <w:lang w:val="es"/>
        </w:rPr>
        <w:t xml:space="preserve"> está</w:t>
      </w:r>
      <w:r w:rsidRPr="00C2241C">
        <w:rPr>
          <w:lang w:val="es"/>
        </w:rPr>
        <w:t xml:space="preserve"> ubicada en el extremo este de la Comunidad </w:t>
      </w:r>
      <w:proofErr w:type="spellStart"/>
      <w:r w:rsidRPr="00C2241C">
        <w:rPr>
          <w:lang w:val="es"/>
        </w:rPr>
        <w:t>Heights</w:t>
      </w:r>
      <w:proofErr w:type="spellEnd"/>
      <w:r w:rsidRPr="00C2241C">
        <w:rPr>
          <w:lang w:val="es"/>
        </w:rPr>
        <w:t xml:space="preserve"> en el centro-norte de Houston. Una educación rigurosa y de alta calidad que conecte a nuestros estudiantes del centro de la ciudad con el medio ambiente siempre ha sido importante en Browning Elementary.</w:t>
      </w:r>
    </w:p>
    <w:p w14:paraId="69AB1881" w14:textId="30C0B3C2" w:rsidR="00DA5166" w:rsidRPr="00554951" w:rsidRDefault="00DA5166" w:rsidP="00DA5166">
      <w:pPr>
        <w:pStyle w:val="NormalWeb"/>
        <w:shd w:val="clear" w:color="auto" w:fill="FFFFFF"/>
        <w:rPr>
          <w:lang w:val="es-ES"/>
        </w:rPr>
      </w:pPr>
      <w:r w:rsidRPr="00C2241C">
        <w:rPr>
          <w:lang w:val="es"/>
        </w:rPr>
        <w:t xml:space="preserve">Nuestro campus está designado como una Academia </w:t>
      </w:r>
      <w:r w:rsidR="001110A4">
        <w:rPr>
          <w:lang w:val="es"/>
        </w:rPr>
        <w:t xml:space="preserve">de Lenguaje </w:t>
      </w:r>
      <w:r w:rsidRPr="00C2241C">
        <w:rPr>
          <w:lang w:val="es"/>
        </w:rPr>
        <w:t>Dual y Global.  A lo largo del año escolar, su hijo tendrá múltiples oportunidades de aprender sobre países de todo el mundo a través de conceptos académicos, proyectos y presentaciones.</w:t>
      </w:r>
    </w:p>
    <w:p w14:paraId="63D806EB" w14:textId="77777777" w:rsidR="00DA5166" w:rsidRPr="00554951" w:rsidRDefault="00DA5166" w:rsidP="00DA5166">
      <w:pPr>
        <w:pStyle w:val="NormalWeb"/>
        <w:shd w:val="clear" w:color="auto" w:fill="FFFFFF"/>
        <w:rPr>
          <w:lang w:val="es-ES"/>
        </w:rPr>
      </w:pPr>
      <w:r w:rsidRPr="00C2241C">
        <w:rPr>
          <w:lang w:val="es"/>
        </w:rPr>
        <w:t xml:space="preserve">Todos los maestros han cumplido con los requisitos de Texas para obtener el estatus de "Altamente Calificado".  Los maestros han comenzado capacitaciones de desarrollo profesional para garantizar que su hijo reciba la mejor educación este año escolar.  </w:t>
      </w:r>
    </w:p>
    <w:p w14:paraId="22ED5221" w14:textId="1389F20B" w:rsidR="00DA5166" w:rsidRPr="00554951" w:rsidRDefault="00DA5166" w:rsidP="00156FC6">
      <w:pPr>
        <w:pStyle w:val="NormalWeb"/>
        <w:shd w:val="clear" w:color="auto" w:fill="FFFFFF"/>
        <w:rPr>
          <w:lang w:val="es-ES"/>
        </w:rPr>
      </w:pPr>
      <w:r w:rsidRPr="00C2241C">
        <w:rPr>
          <w:lang w:val="es"/>
        </w:rPr>
        <w:lastRenderedPageBreak/>
        <w:t xml:space="preserve">Todos los miembros </w:t>
      </w:r>
      <w:r w:rsidR="008B200F">
        <w:rPr>
          <w:lang w:val="es"/>
        </w:rPr>
        <w:t>del claustro</w:t>
      </w:r>
      <w:r w:rsidRPr="00C2241C">
        <w:rPr>
          <w:lang w:val="es"/>
        </w:rPr>
        <w:t xml:space="preserve"> están comprometidos a preparar a nuestros académicos para su futuro como líderes globales.</w:t>
      </w:r>
    </w:p>
    <w:p w14:paraId="05749442" w14:textId="77777777" w:rsidR="00DA5166" w:rsidRPr="00554951" w:rsidRDefault="00644F03" w:rsidP="00644F03">
      <w:pPr>
        <w:pBdr>
          <w:top w:val="single" w:sz="4" w:space="1" w:color="auto"/>
          <w:left w:val="single" w:sz="4" w:space="4" w:color="auto"/>
          <w:bottom w:val="single" w:sz="4" w:space="1" w:color="auto"/>
          <w:right w:val="single" w:sz="4" w:space="4" w:color="auto"/>
        </w:pBdr>
        <w:jc w:val="center"/>
        <w:rPr>
          <w:b/>
          <w:lang w:val="es-ES"/>
        </w:rPr>
      </w:pPr>
      <w:r w:rsidRPr="00C2241C">
        <w:rPr>
          <w:b/>
          <w:lang w:val="es"/>
        </w:rPr>
        <w:t>OBJETIVOS Y EXPECTATIVAS</w:t>
      </w:r>
    </w:p>
    <w:p w14:paraId="64685A67" w14:textId="77777777" w:rsidR="00DA5166" w:rsidRPr="00554951" w:rsidRDefault="00DA5166" w:rsidP="00DA5166">
      <w:pPr>
        <w:ind w:left="360"/>
        <w:jc w:val="center"/>
        <w:rPr>
          <w:lang w:val="es-ES"/>
        </w:rPr>
      </w:pPr>
      <w:r w:rsidRPr="00C2241C">
        <w:rPr>
          <w:lang w:val="es"/>
        </w:rPr>
        <w:t>Para estudiantes y padres</w:t>
      </w:r>
    </w:p>
    <w:p w14:paraId="126104A0" w14:textId="77777777" w:rsidR="00DA5166" w:rsidRPr="00554951" w:rsidRDefault="00DA5166" w:rsidP="00DA5166">
      <w:pPr>
        <w:ind w:left="360"/>
        <w:jc w:val="center"/>
        <w:rPr>
          <w:lang w:val="es-ES"/>
        </w:rPr>
      </w:pPr>
    </w:p>
    <w:p w14:paraId="2EFB347C" w14:textId="77777777" w:rsidR="00DA5166" w:rsidRPr="00C2241C" w:rsidRDefault="00DA5166" w:rsidP="00DA5166">
      <w:pPr>
        <w:ind w:left="360"/>
        <w:rPr>
          <w:b/>
        </w:rPr>
      </w:pPr>
      <w:r w:rsidRPr="00C2241C">
        <w:rPr>
          <w:b/>
          <w:lang w:val="es"/>
        </w:rPr>
        <w:t>Logro</w:t>
      </w:r>
    </w:p>
    <w:p w14:paraId="76194206" w14:textId="77777777" w:rsidR="00DA5166" w:rsidRPr="00C2241C" w:rsidRDefault="00DA5166" w:rsidP="00DA5166">
      <w:pPr>
        <w:ind w:left="360"/>
      </w:pPr>
    </w:p>
    <w:p w14:paraId="4206DD3C" w14:textId="77777777" w:rsidR="00DA5166" w:rsidRPr="00C2241C" w:rsidRDefault="00DA5166" w:rsidP="00DA5166">
      <w:pPr>
        <w:ind w:left="360"/>
      </w:pPr>
      <w:r w:rsidRPr="00C2241C">
        <w:rPr>
          <w:lang w:val="es"/>
        </w:rPr>
        <w:tab/>
        <w:t>Cada estudiante:</w:t>
      </w:r>
    </w:p>
    <w:p w14:paraId="1C6226C8" w14:textId="77777777" w:rsidR="00DA5166" w:rsidRPr="00C2241C" w:rsidRDefault="00DA5166" w:rsidP="00DA5166">
      <w:pPr>
        <w:ind w:left="360"/>
      </w:pPr>
    </w:p>
    <w:p w14:paraId="7C769447" w14:textId="77777777" w:rsidR="00DA5166" w:rsidRPr="00554951" w:rsidRDefault="00DA5166" w:rsidP="00DA5166">
      <w:pPr>
        <w:numPr>
          <w:ilvl w:val="0"/>
          <w:numId w:val="2"/>
        </w:numPr>
        <w:rPr>
          <w:lang w:val="es-ES"/>
        </w:rPr>
      </w:pPr>
      <w:r w:rsidRPr="00C2241C">
        <w:rPr>
          <w:lang w:val="es"/>
        </w:rPr>
        <w:t>Demostrar competencia en todas las materias académicas.</w:t>
      </w:r>
    </w:p>
    <w:p w14:paraId="6C236EE3" w14:textId="77777777" w:rsidR="00DA5166" w:rsidRPr="00554951" w:rsidRDefault="00DA5166" w:rsidP="00DA5166">
      <w:pPr>
        <w:numPr>
          <w:ilvl w:val="0"/>
          <w:numId w:val="2"/>
        </w:numPr>
        <w:rPr>
          <w:lang w:val="es-ES"/>
        </w:rPr>
      </w:pPr>
      <w:r w:rsidRPr="00C2241C">
        <w:rPr>
          <w:lang w:val="es"/>
        </w:rPr>
        <w:t>Demostrar competencia en comunicación oral y escrita.</w:t>
      </w:r>
    </w:p>
    <w:p w14:paraId="2661E77D" w14:textId="77777777" w:rsidR="00DA5166" w:rsidRPr="00554951" w:rsidRDefault="00DA5166" w:rsidP="00DA5166">
      <w:pPr>
        <w:numPr>
          <w:ilvl w:val="0"/>
          <w:numId w:val="2"/>
        </w:numPr>
        <w:rPr>
          <w:lang w:val="es-ES"/>
        </w:rPr>
      </w:pPr>
      <w:r w:rsidRPr="00C2241C">
        <w:rPr>
          <w:lang w:val="es"/>
        </w:rPr>
        <w:t>Demostrar una comprensión, conocimientos básicos y habilidades en las áreas temáticas de arte, música, salud y educación física.</w:t>
      </w:r>
    </w:p>
    <w:p w14:paraId="14FA64FA" w14:textId="77777777" w:rsidR="00DA5166" w:rsidRPr="00554951" w:rsidRDefault="00DA5166" w:rsidP="00DA5166">
      <w:pPr>
        <w:numPr>
          <w:ilvl w:val="0"/>
          <w:numId w:val="2"/>
        </w:numPr>
        <w:rPr>
          <w:lang w:val="es-ES"/>
        </w:rPr>
      </w:pPr>
      <w:r w:rsidRPr="00C2241C">
        <w:rPr>
          <w:lang w:val="es"/>
        </w:rPr>
        <w:t>Desarrollar los conocimientos y habilidades necesarias para el éxito en una sociedad tecnológica.</w:t>
      </w:r>
    </w:p>
    <w:p w14:paraId="650097FF" w14:textId="77777777" w:rsidR="00DA5166" w:rsidRPr="00554951" w:rsidRDefault="00DA5166" w:rsidP="00DA5166">
      <w:pPr>
        <w:numPr>
          <w:ilvl w:val="0"/>
          <w:numId w:val="2"/>
        </w:numPr>
        <w:rPr>
          <w:lang w:val="es-ES"/>
        </w:rPr>
      </w:pPr>
      <w:r w:rsidRPr="00C2241C">
        <w:rPr>
          <w:lang w:val="es"/>
        </w:rPr>
        <w:t>Desarrollar las habilidades necesarias para el aprendizaje a lo largo de toda la vida.</w:t>
      </w:r>
    </w:p>
    <w:p w14:paraId="62D3EEEC" w14:textId="77777777" w:rsidR="00DA5166" w:rsidRPr="00554951" w:rsidRDefault="00DA5166" w:rsidP="00DA5166">
      <w:pPr>
        <w:rPr>
          <w:lang w:val="es-ES"/>
        </w:rPr>
      </w:pPr>
    </w:p>
    <w:p w14:paraId="7781B30A" w14:textId="77777777" w:rsidR="00DA5166" w:rsidRPr="00C2241C" w:rsidRDefault="00DA5166" w:rsidP="00DA5166">
      <w:pPr>
        <w:rPr>
          <w:b/>
        </w:rPr>
      </w:pPr>
      <w:r w:rsidRPr="00C2241C">
        <w:rPr>
          <w:b/>
          <w:lang w:val="es"/>
        </w:rPr>
        <w:t>Ciudadanía</w:t>
      </w:r>
    </w:p>
    <w:p w14:paraId="45BE88A2" w14:textId="77777777" w:rsidR="00DA5166" w:rsidRPr="00C2241C" w:rsidRDefault="00DA5166" w:rsidP="00DA5166"/>
    <w:p w14:paraId="398C8E63" w14:textId="77777777" w:rsidR="00DA5166" w:rsidRPr="00C2241C" w:rsidRDefault="00DA5166" w:rsidP="00DA5166">
      <w:r w:rsidRPr="00C2241C">
        <w:rPr>
          <w:lang w:val="es"/>
        </w:rPr>
        <w:tab/>
        <w:t>Cada estudiante:</w:t>
      </w:r>
    </w:p>
    <w:p w14:paraId="603F3624" w14:textId="77777777" w:rsidR="00DA5166" w:rsidRPr="00C2241C" w:rsidRDefault="00DA5166" w:rsidP="00DA5166"/>
    <w:p w14:paraId="740CFC89" w14:textId="620B8D80" w:rsidR="00DA5166" w:rsidRPr="00554951" w:rsidRDefault="00DA5166" w:rsidP="00DA5166">
      <w:pPr>
        <w:numPr>
          <w:ilvl w:val="0"/>
          <w:numId w:val="3"/>
        </w:numPr>
        <w:rPr>
          <w:lang w:val="es-ES"/>
        </w:rPr>
      </w:pPr>
      <w:r w:rsidRPr="00C2241C">
        <w:rPr>
          <w:lang w:val="es"/>
        </w:rPr>
        <w:t xml:space="preserve">Demuestre asistencia regular, </w:t>
      </w:r>
      <w:r w:rsidR="00AF488F">
        <w:rPr>
          <w:lang w:val="es"/>
        </w:rPr>
        <w:t>incluyendo</w:t>
      </w:r>
      <w:r w:rsidRPr="00C2241C">
        <w:rPr>
          <w:lang w:val="es"/>
        </w:rPr>
        <w:t xml:space="preserve"> llegar a tiempo todos los días.</w:t>
      </w:r>
    </w:p>
    <w:p w14:paraId="3140FE78" w14:textId="77777777" w:rsidR="00DA5166" w:rsidRPr="00554951" w:rsidRDefault="00DA5166" w:rsidP="00DA5166">
      <w:pPr>
        <w:numPr>
          <w:ilvl w:val="0"/>
          <w:numId w:val="3"/>
        </w:numPr>
        <w:rPr>
          <w:lang w:val="es-ES"/>
        </w:rPr>
      </w:pPr>
      <w:r w:rsidRPr="00C2241C">
        <w:rPr>
          <w:lang w:val="es"/>
        </w:rPr>
        <w:t>Exhibir un comportamiento social positivo y abstenerse de actos de mala conducta como se describe en el Código de Conducta Estudiantil.</w:t>
      </w:r>
    </w:p>
    <w:p w14:paraId="256F0E3F" w14:textId="77777777" w:rsidR="00DA5166" w:rsidRPr="00554951" w:rsidRDefault="00DA5166" w:rsidP="00DA5166">
      <w:pPr>
        <w:numPr>
          <w:ilvl w:val="0"/>
          <w:numId w:val="3"/>
        </w:numPr>
        <w:rPr>
          <w:lang w:val="es-ES"/>
        </w:rPr>
      </w:pPr>
      <w:r w:rsidRPr="00C2241C">
        <w:rPr>
          <w:lang w:val="es"/>
        </w:rPr>
        <w:t>Desarrollar planes profesionales y educativos a corto y largo plazo, incluida la asistencia a la universidad después de la graduación de la escuela secundaria.</w:t>
      </w:r>
    </w:p>
    <w:p w14:paraId="308259C2" w14:textId="77777777" w:rsidR="00DA5166" w:rsidRPr="00554951" w:rsidRDefault="00DA5166" w:rsidP="00DA5166">
      <w:pPr>
        <w:numPr>
          <w:ilvl w:val="0"/>
          <w:numId w:val="3"/>
        </w:numPr>
        <w:rPr>
          <w:lang w:val="es-ES"/>
        </w:rPr>
      </w:pPr>
      <w:r w:rsidRPr="00C2241C">
        <w:rPr>
          <w:lang w:val="es"/>
        </w:rPr>
        <w:t>Desarrollar la competencia en habilidades prácticas y técnicas requeridas para las oportunidades de carrera.</w:t>
      </w:r>
    </w:p>
    <w:p w14:paraId="13BA3D46" w14:textId="77777777" w:rsidR="00DA5166" w:rsidRPr="00554951" w:rsidRDefault="00DA5166" w:rsidP="00DA5166">
      <w:pPr>
        <w:numPr>
          <w:ilvl w:val="0"/>
          <w:numId w:val="3"/>
        </w:numPr>
        <w:rPr>
          <w:lang w:val="es-ES"/>
        </w:rPr>
      </w:pPr>
      <w:r w:rsidRPr="00C2241C">
        <w:rPr>
          <w:lang w:val="es"/>
        </w:rPr>
        <w:t>Demostrar responsabilidad cívica por el funcionamiento en una sociedad multicultural, incluida la participación en proyectos de servicio comunitario.</w:t>
      </w:r>
    </w:p>
    <w:p w14:paraId="6ACD5914" w14:textId="77777777" w:rsidR="00DA5166" w:rsidRPr="00554951" w:rsidRDefault="00DA5166" w:rsidP="00DA5166">
      <w:pPr>
        <w:numPr>
          <w:ilvl w:val="0"/>
          <w:numId w:val="3"/>
        </w:numPr>
        <w:rPr>
          <w:lang w:val="es-ES"/>
        </w:rPr>
      </w:pPr>
      <w:r w:rsidRPr="00C2241C">
        <w:rPr>
          <w:lang w:val="es"/>
        </w:rPr>
        <w:t>Demostrar responsabilidad por completar la tarea y el trabajo en clase.</w:t>
      </w:r>
    </w:p>
    <w:p w14:paraId="62DF4C60" w14:textId="77777777" w:rsidR="00DA5166" w:rsidRPr="00554951" w:rsidRDefault="00DA5166" w:rsidP="00DA5166">
      <w:pPr>
        <w:rPr>
          <w:lang w:val="es-ES"/>
        </w:rPr>
      </w:pPr>
    </w:p>
    <w:p w14:paraId="2B81DF4F" w14:textId="77777777" w:rsidR="00DA5166" w:rsidRPr="00554951" w:rsidRDefault="00DA5166" w:rsidP="00DA5166">
      <w:pPr>
        <w:rPr>
          <w:b/>
          <w:lang w:val="es-ES"/>
        </w:rPr>
      </w:pPr>
      <w:r w:rsidRPr="00C2241C">
        <w:rPr>
          <w:b/>
          <w:lang w:val="es"/>
        </w:rPr>
        <w:t>Responsabilidad parental</w:t>
      </w:r>
    </w:p>
    <w:p w14:paraId="3060AAC6" w14:textId="77777777" w:rsidR="00DA5166" w:rsidRPr="00554951" w:rsidRDefault="00DA5166" w:rsidP="00DA5166">
      <w:pPr>
        <w:rPr>
          <w:lang w:val="es-ES"/>
        </w:rPr>
      </w:pPr>
      <w:r w:rsidRPr="00554951">
        <w:rPr>
          <w:lang w:val="es-ES"/>
        </w:rPr>
        <w:tab/>
      </w:r>
    </w:p>
    <w:p w14:paraId="078435F1" w14:textId="77777777" w:rsidR="00DA5166" w:rsidRPr="00554951" w:rsidRDefault="00DA5166" w:rsidP="00DA5166">
      <w:pPr>
        <w:rPr>
          <w:lang w:val="es-ES"/>
        </w:rPr>
      </w:pPr>
      <w:r w:rsidRPr="00C2241C">
        <w:rPr>
          <w:lang w:val="es"/>
        </w:rPr>
        <w:tab/>
        <w:t>Cada padre o tutor:</w:t>
      </w:r>
    </w:p>
    <w:p w14:paraId="76160104" w14:textId="77777777" w:rsidR="00DA5166" w:rsidRPr="00554951" w:rsidRDefault="00DA5166" w:rsidP="00DA5166">
      <w:pPr>
        <w:rPr>
          <w:lang w:val="es-ES"/>
        </w:rPr>
      </w:pPr>
    </w:p>
    <w:p w14:paraId="4531E592" w14:textId="77777777" w:rsidR="00DA5166" w:rsidRPr="00554951" w:rsidRDefault="00DA5166" w:rsidP="00DA5166">
      <w:pPr>
        <w:numPr>
          <w:ilvl w:val="0"/>
          <w:numId w:val="4"/>
        </w:numPr>
        <w:rPr>
          <w:lang w:val="es-ES"/>
        </w:rPr>
      </w:pPr>
      <w:r w:rsidRPr="00C2241C">
        <w:rPr>
          <w:lang w:val="es"/>
        </w:rPr>
        <w:t>Asegúrese de que su hijo venga a la escuela todos los días y a tiempo.</w:t>
      </w:r>
    </w:p>
    <w:p w14:paraId="2640FA44" w14:textId="77777777" w:rsidR="00DA5166" w:rsidRPr="00554951" w:rsidRDefault="00DA5166" w:rsidP="00DA5166">
      <w:pPr>
        <w:numPr>
          <w:ilvl w:val="0"/>
          <w:numId w:val="4"/>
        </w:numPr>
        <w:rPr>
          <w:lang w:val="es-ES"/>
        </w:rPr>
      </w:pPr>
      <w:r w:rsidRPr="00C2241C">
        <w:rPr>
          <w:lang w:val="es"/>
        </w:rPr>
        <w:t>Apoye a su hijo para completar tareas y proyectos.</w:t>
      </w:r>
    </w:p>
    <w:p w14:paraId="25CDCF95" w14:textId="77777777" w:rsidR="00DA5166" w:rsidRPr="00554951" w:rsidRDefault="00DA5166" w:rsidP="00DA5166">
      <w:pPr>
        <w:numPr>
          <w:ilvl w:val="0"/>
          <w:numId w:val="4"/>
        </w:numPr>
        <w:rPr>
          <w:lang w:val="es-ES"/>
        </w:rPr>
      </w:pPr>
      <w:r w:rsidRPr="00C2241C">
        <w:rPr>
          <w:lang w:val="es"/>
        </w:rPr>
        <w:t>Apoyar a la escuela en el mantenimiento de la disciplina apropiada.</w:t>
      </w:r>
    </w:p>
    <w:p w14:paraId="63A1488A" w14:textId="77777777" w:rsidR="00DA5166" w:rsidRPr="00554951" w:rsidRDefault="00DA5166" w:rsidP="00DA5166">
      <w:pPr>
        <w:numPr>
          <w:ilvl w:val="0"/>
          <w:numId w:val="4"/>
        </w:numPr>
        <w:rPr>
          <w:lang w:val="es-ES"/>
        </w:rPr>
      </w:pPr>
      <w:r w:rsidRPr="00C2241C">
        <w:rPr>
          <w:lang w:val="es"/>
        </w:rPr>
        <w:t>Anime a su hijo a asistir a la universidad después de graduarse de la escuela secundaria.</w:t>
      </w:r>
    </w:p>
    <w:p w14:paraId="3D68C5ED" w14:textId="77777777" w:rsidR="00DA5166" w:rsidRPr="00554951" w:rsidRDefault="00DA5166" w:rsidP="00DA5166">
      <w:pPr>
        <w:numPr>
          <w:ilvl w:val="0"/>
          <w:numId w:val="4"/>
        </w:numPr>
        <w:rPr>
          <w:lang w:val="es-ES"/>
        </w:rPr>
      </w:pPr>
      <w:r w:rsidRPr="00C2241C">
        <w:rPr>
          <w:lang w:val="es"/>
        </w:rPr>
        <w:lastRenderedPageBreak/>
        <w:t>Asistir a eventos patrocinados por la escuela para mostrar su apoyo a la escuela y sus organizaciones.</w:t>
      </w:r>
    </w:p>
    <w:p w14:paraId="777DEF3C" w14:textId="77777777" w:rsidR="00DA5166" w:rsidRPr="00554951" w:rsidRDefault="00DA5166" w:rsidP="00DA5166">
      <w:pPr>
        <w:numPr>
          <w:ilvl w:val="0"/>
          <w:numId w:val="4"/>
        </w:numPr>
        <w:rPr>
          <w:lang w:val="es-ES"/>
        </w:rPr>
      </w:pPr>
      <w:r w:rsidRPr="00C2241C">
        <w:rPr>
          <w:lang w:val="es"/>
        </w:rPr>
        <w:t>Notifique a la escuela de todos los cambios de número de teléfono y dirección.</w:t>
      </w:r>
    </w:p>
    <w:p w14:paraId="354FBE58" w14:textId="77777777" w:rsidR="002B2E19" w:rsidRPr="00554951" w:rsidRDefault="002B2E19" w:rsidP="002B2E19">
      <w:pPr>
        <w:ind w:left="1440"/>
        <w:rPr>
          <w:lang w:val="es-ES"/>
        </w:rPr>
      </w:pPr>
    </w:p>
    <w:p w14:paraId="4F45FF06" w14:textId="77777777" w:rsidR="00DA5166" w:rsidRPr="00554951" w:rsidRDefault="00DA5166" w:rsidP="00DA5166">
      <w:pPr>
        <w:rPr>
          <w:lang w:val="es-ES"/>
        </w:rPr>
      </w:pPr>
    </w:p>
    <w:p w14:paraId="4B5566D7" w14:textId="77777777" w:rsidR="00DA5166" w:rsidRPr="00554951" w:rsidRDefault="00DA5166" w:rsidP="00DA5166">
      <w:pPr>
        <w:rPr>
          <w:lang w:val="es-ES"/>
        </w:rPr>
      </w:pPr>
    </w:p>
    <w:p w14:paraId="265721E5" w14:textId="77777777" w:rsidR="002B2E19" w:rsidRPr="00554951" w:rsidRDefault="002B2E19" w:rsidP="00DA5166">
      <w:pPr>
        <w:rPr>
          <w:lang w:val="es-ES"/>
        </w:rPr>
      </w:pPr>
    </w:p>
    <w:p w14:paraId="77BC1538" w14:textId="77777777" w:rsidR="002B2E19" w:rsidRPr="00554951" w:rsidRDefault="002B2E19" w:rsidP="00DA5166">
      <w:pPr>
        <w:rPr>
          <w:lang w:val="es-ES"/>
        </w:rPr>
      </w:pPr>
    </w:p>
    <w:p w14:paraId="05870D0B" w14:textId="77777777" w:rsidR="00DA5166" w:rsidRPr="00554951" w:rsidRDefault="00644F03" w:rsidP="00644F03">
      <w:pPr>
        <w:pBdr>
          <w:top w:val="single" w:sz="4" w:space="1" w:color="auto"/>
          <w:left w:val="single" w:sz="4" w:space="4" w:color="auto"/>
          <w:bottom w:val="single" w:sz="4" w:space="1" w:color="auto"/>
          <w:right w:val="single" w:sz="4" w:space="4" w:color="auto"/>
        </w:pBdr>
        <w:jc w:val="center"/>
        <w:rPr>
          <w:b/>
          <w:lang w:val="es-ES"/>
        </w:rPr>
      </w:pPr>
      <w:r w:rsidRPr="00C2241C">
        <w:rPr>
          <w:b/>
          <w:lang w:val="es"/>
        </w:rPr>
        <w:t>SEGURIDAD</w:t>
      </w:r>
    </w:p>
    <w:p w14:paraId="290C10AD" w14:textId="77777777" w:rsidR="00DA5166" w:rsidRPr="00554951" w:rsidRDefault="00DA5166" w:rsidP="00DA5166">
      <w:pPr>
        <w:jc w:val="center"/>
        <w:rPr>
          <w:lang w:val="es-ES"/>
        </w:rPr>
      </w:pPr>
    </w:p>
    <w:p w14:paraId="4EE880BB" w14:textId="46427E32" w:rsidR="00DA5166" w:rsidRPr="00554951" w:rsidRDefault="00DA5166" w:rsidP="00DA5166">
      <w:pPr>
        <w:rPr>
          <w:lang w:val="es-ES"/>
        </w:rPr>
      </w:pPr>
      <w:r w:rsidRPr="00C2241C">
        <w:rPr>
          <w:lang w:val="es"/>
        </w:rPr>
        <w:t>La seguridad de los estudiantes es una preocupación importante tanto de los padres como del personal de la escuela.  El objetivo de la Escuela Primaria Browning es la seguridad por encima de todo.  Nuestras reglas para ciclistas, caminantes y conductores son de primordial importancia para mantener un entorno para todos.  Creemos que no se puede enfatizar lo suficiente la seguridad de los niños.  Le instamos a que le advierta a su hijo sobre la seguridad hacia y desde la escuela, hablar con extraños e ir directamente a casa a menos que se hayan acordado planes previos.</w:t>
      </w:r>
    </w:p>
    <w:p w14:paraId="489F7580" w14:textId="77777777" w:rsidR="00DA5166" w:rsidRPr="00554951" w:rsidRDefault="00DA5166" w:rsidP="00DA5166">
      <w:pPr>
        <w:rPr>
          <w:lang w:val="es-ES"/>
        </w:rPr>
      </w:pPr>
    </w:p>
    <w:p w14:paraId="286B9B19" w14:textId="77777777" w:rsidR="00DA5166" w:rsidRPr="00C2241C" w:rsidRDefault="00DA5166" w:rsidP="00DA5166">
      <w:r w:rsidRPr="00C2241C">
        <w:rPr>
          <w:lang w:val="es"/>
        </w:rPr>
        <w:t>Reglas para caminantes</w:t>
      </w:r>
    </w:p>
    <w:p w14:paraId="4329E1A1" w14:textId="77777777" w:rsidR="00DA5166" w:rsidRPr="00C2241C" w:rsidRDefault="00DA5166" w:rsidP="00DA5166"/>
    <w:p w14:paraId="38C1A545" w14:textId="77777777" w:rsidR="00DA5166" w:rsidRPr="00554951" w:rsidRDefault="00DA5166" w:rsidP="00DA5166">
      <w:pPr>
        <w:numPr>
          <w:ilvl w:val="0"/>
          <w:numId w:val="5"/>
        </w:numPr>
        <w:rPr>
          <w:lang w:val="es-ES"/>
        </w:rPr>
      </w:pPr>
      <w:r w:rsidRPr="00C2241C">
        <w:rPr>
          <w:lang w:val="es"/>
        </w:rPr>
        <w:t>Camina en todo momento sin correr.</w:t>
      </w:r>
    </w:p>
    <w:p w14:paraId="77EE225A" w14:textId="77777777" w:rsidR="00DA5166" w:rsidRPr="00554951" w:rsidRDefault="00DA5166" w:rsidP="00DA5166">
      <w:pPr>
        <w:numPr>
          <w:ilvl w:val="0"/>
          <w:numId w:val="5"/>
        </w:numPr>
        <w:rPr>
          <w:lang w:val="es-ES"/>
        </w:rPr>
      </w:pPr>
      <w:r w:rsidRPr="00C2241C">
        <w:rPr>
          <w:lang w:val="es"/>
        </w:rPr>
        <w:t>Cruce las calles donde se encuentran los guardias de cruce o solo en las esquinas.</w:t>
      </w:r>
    </w:p>
    <w:p w14:paraId="05A8D22E" w14:textId="77777777" w:rsidR="00DA5166" w:rsidRPr="00C2241C" w:rsidRDefault="00DA5166" w:rsidP="00DA5166">
      <w:pPr>
        <w:numPr>
          <w:ilvl w:val="0"/>
          <w:numId w:val="5"/>
        </w:numPr>
      </w:pPr>
      <w:r w:rsidRPr="00C2241C">
        <w:rPr>
          <w:lang w:val="es"/>
        </w:rPr>
        <w:t>Camina por las aceras.</w:t>
      </w:r>
    </w:p>
    <w:p w14:paraId="3893EF60" w14:textId="77777777" w:rsidR="00DA5166" w:rsidRPr="00554951" w:rsidRDefault="00DA5166" w:rsidP="00DA5166">
      <w:pPr>
        <w:numPr>
          <w:ilvl w:val="0"/>
          <w:numId w:val="5"/>
        </w:numPr>
        <w:rPr>
          <w:lang w:val="es-ES"/>
        </w:rPr>
      </w:pPr>
      <w:r w:rsidRPr="00C2241C">
        <w:rPr>
          <w:lang w:val="es"/>
        </w:rPr>
        <w:t>No hables con extraños, no aceptes viajes con extraños.</w:t>
      </w:r>
    </w:p>
    <w:p w14:paraId="1E53065A" w14:textId="77777777" w:rsidR="00DA5166" w:rsidRPr="00554951" w:rsidRDefault="00DA5166" w:rsidP="00DA5166">
      <w:pPr>
        <w:numPr>
          <w:ilvl w:val="0"/>
          <w:numId w:val="5"/>
        </w:numPr>
        <w:rPr>
          <w:lang w:val="es-ES"/>
        </w:rPr>
      </w:pPr>
      <w:r w:rsidRPr="00C2241C">
        <w:rPr>
          <w:lang w:val="es"/>
        </w:rPr>
        <w:t>Siempre siga la ruta planificada y directa al destino.</w:t>
      </w:r>
    </w:p>
    <w:p w14:paraId="72276151" w14:textId="77777777" w:rsidR="00DA5166" w:rsidRPr="00554951" w:rsidRDefault="00DA5166" w:rsidP="00DA5166">
      <w:pPr>
        <w:rPr>
          <w:lang w:val="es-ES"/>
        </w:rPr>
      </w:pPr>
    </w:p>
    <w:p w14:paraId="6BCD4A39" w14:textId="77777777" w:rsidR="00DA5166" w:rsidRPr="00C2241C" w:rsidRDefault="00DA5166" w:rsidP="00DA5166">
      <w:r w:rsidRPr="00C2241C">
        <w:rPr>
          <w:lang w:val="es"/>
        </w:rPr>
        <w:t>Reglas para ciclistas</w:t>
      </w:r>
    </w:p>
    <w:p w14:paraId="3DA558D4" w14:textId="77777777" w:rsidR="00DA5166" w:rsidRPr="00C2241C" w:rsidRDefault="00DA5166" w:rsidP="00DA5166"/>
    <w:p w14:paraId="0B4D9B0E" w14:textId="77777777" w:rsidR="00DA5166" w:rsidRPr="00554951" w:rsidRDefault="00DA5166" w:rsidP="00DA5166">
      <w:pPr>
        <w:numPr>
          <w:ilvl w:val="0"/>
          <w:numId w:val="6"/>
        </w:numPr>
        <w:rPr>
          <w:lang w:val="es-ES"/>
        </w:rPr>
      </w:pPr>
      <w:r w:rsidRPr="00C2241C">
        <w:rPr>
          <w:lang w:val="es"/>
        </w:rPr>
        <w:t>La ordenanza de la ciudad requiere que todos los estudiantes usen un casco.</w:t>
      </w:r>
    </w:p>
    <w:p w14:paraId="3B4219FD" w14:textId="77777777" w:rsidR="00DA5166" w:rsidRPr="00554951" w:rsidRDefault="00DA5166" w:rsidP="00DA5166">
      <w:pPr>
        <w:numPr>
          <w:ilvl w:val="0"/>
          <w:numId w:val="6"/>
        </w:numPr>
        <w:rPr>
          <w:lang w:val="es-ES"/>
        </w:rPr>
      </w:pPr>
      <w:r w:rsidRPr="00C2241C">
        <w:rPr>
          <w:lang w:val="es"/>
        </w:rPr>
        <w:t>Si bien se permite andar en bicicleta, no se recomienda.</w:t>
      </w:r>
    </w:p>
    <w:p w14:paraId="71EBD7B3" w14:textId="77777777" w:rsidR="00DA5166" w:rsidRPr="00554951" w:rsidRDefault="00DA5166" w:rsidP="00DA5166">
      <w:pPr>
        <w:numPr>
          <w:ilvl w:val="0"/>
          <w:numId w:val="6"/>
        </w:numPr>
        <w:rPr>
          <w:lang w:val="es-ES"/>
        </w:rPr>
      </w:pPr>
      <w:r w:rsidRPr="00C2241C">
        <w:rPr>
          <w:lang w:val="es"/>
        </w:rPr>
        <w:t>Las bicicletas deben ser "caminadas" en los terrenos de la escuela.</w:t>
      </w:r>
    </w:p>
    <w:p w14:paraId="7FBED13B" w14:textId="059514EC" w:rsidR="00DA5166" w:rsidRPr="00554951" w:rsidRDefault="00DA5166" w:rsidP="00DA5166">
      <w:pPr>
        <w:numPr>
          <w:ilvl w:val="0"/>
          <w:numId w:val="6"/>
        </w:numPr>
        <w:rPr>
          <w:lang w:val="es-ES"/>
        </w:rPr>
      </w:pPr>
      <w:r w:rsidRPr="00C2241C">
        <w:rPr>
          <w:lang w:val="es"/>
        </w:rPr>
        <w:t xml:space="preserve">Las bicicletas deben estar estacionadas y </w:t>
      </w:r>
      <w:r w:rsidR="00FD27A7">
        <w:rPr>
          <w:lang w:val="es"/>
        </w:rPr>
        <w:t>amarradas</w:t>
      </w:r>
      <w:r w:rsidR="008A3CDD">
        <w:rPr>
          <w:lang w:val="es"/>
        </w:rPr>
        <w:t xml:space="preserve"> con candado en el parqueo para bicicletas</w:t>
      </w:r>
      <w:r w:rsidRPr="00C2241C">
        <w:rPr>
          <w:lang w:val="es"/>
        </w:rPr>
        <w:t>.</w:t>
      </w:r>
    </w:p>
    <w:p w14:paraId="566DB127" w14:textId="77777777" w:rsidR="00DA5166" w:rsidRPr="00554951" w:rsidRDefault="00DA5166" w:rsidP="00DA5166">
      <w:pPr>
        <w:numPr>
          <w:ilvl w:val="0"/>
          <w:numId w:val="6"/>
        </w:numPr>
        <w:rPr>
          <w:lang w:val="es-ES"/>
        </w:rPr>
      </w:pPr>
      <w:r w:rsidRPr="00C2241C">
        <w:rPr>
          <w:lang w:val="es"/>
        </w:rPr>
        <w:t>Solo una persona puede estar en bicicleta.</w:t>
      </w:r>
    </w:p>
    <w:p w14:paraId="49321496" w14:textId="77777777" w:rsidR="00DA5166" w:rsidRPr="00554951" w:rsidRDefault="00DA5166" w:rsidP="00DA5166">
      <w:pPr>
        <w:numPr>
          <w:ilvl w:val="0"/>
          <w:numId w:val="6"/>
        </w:numPr>
        <w:rPr>
          <w:lang w:val="es-ES"/>
        </w:rPr>
      </w:pPr>
      <w:r w:rsidRPr="00C2241C">
        <w:rPr>
          <w:lang w:val="es"/>
        </w:rPr>
        <w:t>Nadie puede montar o jugar con la bicicleta de otro niño.</w:t>
      </w:r>
    </w:p>
    <w:p w14:paraId="214C9C28" w14:textId="77777777" w:rsidR="00DA5166" w:rsidRPr="00554951" w:rsidRDefault="00DA5166" w:rsidP="00DA5166">
      <w:pPr>
        <w:numPr>
          <w:ilvl w:val="0"/>
          <w:numId w:val="6"/>
        </w:numPr>
        <w:rPr>
          <w:lang w:val="es-ES"/>
        </w:rPr>
      </w:pPr>
      <w:r w:rsidRPr="00C2241C">
        <w:rPr>
          <w:lang w:val="es"/>
        </w:rPr>
        <w:t>Siempre siga la ruta planificada y directa al destino.</w:t>
      </w:r>
    </w:p>
    <w:p w14:paraId="130F5FF5" w14:textId="77777777" w:rsidR="00DA5166" w:rsidRPr="00554951" w:rsidRDefault="00DA5166" w:rsidP="00DA5166">
      <w:pPr>
        <w:rPr>
          <w:lang w:val="es-ES"/>
        </w:rPr>
      </w:pPr>
    </w:p>
    <w:p w14:paraId="4FE10109" w14:textId="77777777" w:rsidR="00DA5166" w:rsidRPr="00C2241C" w:rsidRDefault="00DA5166" w:rsidP="00DA5166">
      <w:r w:rsidRPr="00C2241C">
        <w:rPr>
          <w:lang w:val="es"/>
        </w:rPr>
        <w:t>Reglas para conductores</w:t>
      </w:r>
    </w:p>
    <w:p w14:paraId="05F1979B" w14:textId="77777777" w:rsidR="00DA5166" w:rsidRPr="00C2241C" w:rsidRDefault="00DA5166" w:rsidP="00DA5166"/>
    <w:p w14:paraId="2051C6EA" w14:textId="77777777" w:rsidR="00DA5166" w:rsidRPr="00554951" w:rsidRDefault="00DA5166" w:rsidP="00DA5166">
      <w:pPr>
        <w:numPr>
          <w:ilvl w:val="0"/>
          <w:numId w:val="7"/>
        </w:numPr>
        <w:rPr>
          <w:lang w:val="es-ES"/>
        </w:rPr>
      </w:pPr>
      <w:r w:rsidRPr="00C2241C">
        <w:rPr>
          <w:lang w:val="es"/>
        </w:rPr>
        <w:t>Por favor, sea paciente y observador: los niños pequeños a veces olvidan que los caminos de entrada y las calles son para automóviles.  Ninguna cita o fecha límite es más importante que la seguridad de un niño.</w:t>
      </w:r>
    </w:p>
    <w:p w14:paraId="7C48BBEC" w14:textId="77777777" w:rsidR="00DA5166" w:rsidRPr="00554951" w:rsidRDefault="00DA5166" w:rsidP="00DA5166">
      <w:pPr>
        <w:numPr>
          <w:ilvl w:val="0"/>
          <w:numId w:val="7"/>
        </w:numPr>
        <w:rPr>
          <w:lang w:val="es-ES"/>
        </w:rPr>
      </w:pPr>
      <w:r w:rsidRPr="00C2241C">
        <w:rPr>
          <w:lang w:val="es"/>
        </w:rPr>
        <w:t>Deje y recoja a los niños solo en lugares aprobados.</w:t>
      </w:r>
    </w:p>
    <w:p w14:paraId="0D5E406D" w14:textId="77777777" w:rsidR="00DA5166" w:rsidRPr="00554951" w:rsidRDefault="00DA5166" w:rsidP="00DA5166">
      <w:pPr>
        <w:numPr>
          <w:ilvl w:val="0"/>
          <w:numId w:val="7"/>
        </w:numPr>
        <w:rPr>
          <w:lang w:val="es-ES"/>
        </w:rPr>
      </w:pPr>
      <w:r w:rsidRPr="00C2241C">
        <w:rPr>
          <w:lang w:val="es"/>
        </w:rPr>
        <w:t xml:space="preserve">Observe todas las señales de estacionamiento y la ubicación de los conos de tráfico alrededor de la escuela y en el vecindario.  </w:t>
      </w:r>
    </w:p>
    <w:p w14:paraId="73DA5A74" w14:textId="77777777" w:rsidR="00DA5166" w:rsidRPr="00554951" w:rsidRDefault="00DA5166" w:rsidP="00DA5166">
      <w:pPr>
        <w:rPr>
          <w:lang w:val="es-ES"/>
        </w:rPr>
      </w:pPr>
    </w:p>
    <w:p w14:paraId="1ACD1193" w14:textId="77777777" w:rsidR="00DA5166" w:rsidRPr="00554951" w:rsidRDefault="00DA5166" w:rsidP="00DA5166">
      <w:pPr>
        <w:rPr>
          <w:lang w:val="es-ES"/>
        </w:rPr>
      </w:pPr>
    </w:p>
    <w:p w14:paraId="4827EA93" w14:textId="77777777" w:rsidR="00DA5166" w:rsidRPr="00554951" w:rsidRDefault="00644F03" w:rsidP="00644F03">
      <w:pPr>
        <w:pBdr>
          <w:top w:val="single" w:sz="4" w:space="1" w:color="auto"/>
          <w:left w:val="single" w:sz="4" w:space="4" w:color="auto"/>
          <w:bottom w:val="single" w:sz="4" w:space="1" w:color="auto"/>
          <w:right w:val="single" w:sz="4" w:space="4" w:color="auto"/>
        </w:pBdr>
        <w:jc w:val="center"/>
        <w:rPr>
          <w:b/>
          <w:lang w:val="es-ES"/>
        </w:rPr>
      </w:pPr>
      <w:r w:rsidRPr="00C2241C">
        <w:rPr>
          <w:b/>
          <w:lang w:val="es"/>
        </w:rPr>
        <w:t>SEGURIDAD</w:t>
      </w:r>
    </w:p>
    <w:p w14:paraId="3E5EEFC1" w14:textId="77777777" w:rsidR="00DA5166" w:rsidRPr="00554951" w:rsidRDefault="00DA5166" w:rsidP="00DA5166">
      <w:pPr>
        <w:jc w:val="center"/>
        <w:rPr>
          <w:lang w:val="es-ES"/>
        </w:rPr>
      </w:pPr>
    </w:p>
    <w:p w14:paraId="5B209D99" w14:textId="0CD59B8D" w:rsidR="00DA5166" w:rsidRPr="00554951" w:rsidRDefault="00DA5166" w:rsidP="00DA5166">
      <w:pPr>
        <w:rPr>
          <w:lang w:val="es-ES"/>
        </w:rPr>
      </w:pPr>
      <w:r w:rsidRPr="00C2241C">
        <w:rPr>
          <w:lang w:val="es"/>
        </w:rPr>
        <w:t>El campus de la Escuela Primaria Browning es un lugar seguro.  Sin embargo, todos, incluidos los estudiantes, maestros, miembros del personal, padres y visitantes, deben permanecer atentos e informar inmediatamente</w:t>
      </w:r>
      <w:r w:rsidR="00377428">
        <w:rPr>
          <w:lang w:val="es"/>
        </w:rPr>
        <w:t xml:space="preserve"> de</w:t>
      </w:r>
      <w:r w:rsidRPr="00C2241C">
        <w:rPr>
          <w:lang w:val="es"/>
        </w:rPr>
        <w:t xml:space="preserve"> cualquier persona, vehículo o situación que esté fuera de lo común.</w:t>
      </w:r>
    </w:p>
    <w:p w14:paraId="0D4AD24C" w14:textId="77777777" w:rsidR="00DA5166" w:rsidRPr="00554951" w:rsidRDefault="00DA5166" w:rsidP="00DA5166">
      <w:pPr>
        <w:rPr>
          <w:lang w:val="es-ES"/>
        </w:rPr>
      </w:pPr>
    </w:p>
    <w:p w14:paraId="0A726DAD" w14:textId="314CCB05" w:rsidR="00DA5166" w:rsidRPr="00554951" w:rsidRDefault="00DA5166" w:rsidP="00DA5166">
      <w:pPr>
        <w:rPr>
          <w:lang w:val="es-ES"/>
        </w:rPr>
      </w:pPr>
      <w:r w:rsidRPr="00C2241C">
        <w:rPr>
          <w:lang w:val="es"/>
        </w:rPr>
        <w:t xml:space="preserve">La escuela realiza simulacros de incendio mensuales y simulacros semestrales de desastres e intrusos para mantener nuestra conciencia de las situaciones de emergencia que pueden surgir.  Todos los visitantes deben ingresar por la puerta principal y </w:t>
      </w:r>
      <w:r w:rsidR="00156FC6">
        <w:rPr>
          <w:lang w:val="es"/>
        </w:rPr>
        <w:t>estar preparados para mostrar su identificación.</w:t>
      </w:r>
    </w:p>
    <w:p w14:paraId="62E644EF" w14:textId="77777777" w:rsidR="00DA5166" w:rsidRPr="00554951" w:rsidRDefault="00DA5166" w:rsidP="00DA5166">
      <w:pPr>
        <w:rPr>
          <w:lang w:val="es-ES"/>
        </w:rPr>
      </w:pPr>
    </w:p>
    <w:p w14:paraId="36EF82C8" w14:textId="77777777" w:rsidR="00DA5166" w:rsidRPr="00554951" w:rsidRDefault="00DA5166" w:rsidP="00DA5166">
      <w:pPr>
        <w:rPr>
          <w:lang w:val="es-ES"/>
        </w:rPr>
      </w:pPr>
      <w:r w:rsidRPr="00C2241C">
        <w:rPr>
          <w:lang w:val="es"/>
        </w:rPr>
        <w:t>Un sistema de circuito cerrado de televisión con cámaras ubicadas en todo el campus registra todas las actividades dentro y fuera del edificio.  El sistema de cámaras está operativo las 24 horas del día y es monitoreado por la escuela y el Departamento de Policía Independiente de Houston.</w:t>
      </w:r>
    </w:p>
    <w:p w14:paraId="1D78F319" w14:textId="77777777" w:rsidR="00DA5166" w:rsidRPr="00554951" w:rsidRDefault="00DA5166" w:rsidP="00DA5166">
      <w:pPr>
        <w:rPr>
          <w:lang w:val="es-ES"/>
        </w:rPr>
      </w:pPr>
    </w:p>
    <w:p w14:paraId="4412C1A6" w14:textId="77777777" w:rsidR="00DA5166" w:rsidRPr="00554951" w:rsidRDefault="00DA5166" w:rsidP="00DA5166">
      <w:pPr>
        <w:rPr>
          <w:lang w:val="es-ES"/>
        </w:rPr>
      </w:pPr>
      <w:r w:rsidRPr="00C2241C">
        <w:rPr>
          <w:lang w:val="es"/>
        </w:rPr>
        <w:t>Existe un sistema de llamadas telefónicas de emergencia y se puede usar para notificar a los padres de situaciones, ya sea antes de que comience la escuela o durante el día escolar.  El sistema solo es efectivo si tenemos un número de teléfono actual en el archivo.  Es responsabilidad de cada padre mantener actualizados todos los números de teléfono y direcciones.</w:t>
      </w:r>
    </w:p>
    <w:p w14:paraId="1E9BE6A8" w14:textId="77777777" w:rsidR="00DA5166" w:rsidRPr="00554951" w:rsidRDefault="00DA5166" w:rsidP="00DA5166">
      <w:pPr>
        <w:rPr>
          <w:lang w:val="es-ES"/>
        </w:rPr>
      </w:pPr>
    </w:p>
    <w:p w14:paraId="5DEC7D57" w14:textId="77777777" w:rsidR="00DA5166" w:rsidRPr="00554951" w:rsidRDefault="00DA5166" w:rsidP="00DA5166">
      <w:pPr>
        <w:rPr>
          <w:lang w:val="es-ES"/>
        </w:rPr>
      </w:pPr>
    </w:p>
    <w:p w14:paraId="5491694A" w14:textId="77777777" w:rsidR="00DA5166" w:rsidRPr="00377428" w:rsidRDefault="00DA5166" w:rsidP="00377428">
      <w:pPr>
        <w:pStyle w:val="ListParagraph"/>
        <w:numPr>
          <w:ilvl w:val="0"/>
          <w:numId w:val="27"/>
        </w:numPr>
        <w:rPr>
          <w:lang w:val="es-ES"/>
        </w:rPr>
      </w:pPr>
      <w:r w:rsidRPr="00377428">
        <w:rPr>
          <w:lang w:val="es"/>
        </w:rPr>
        <w:t>Un plan para cada niño para cada día</w:t>
      </w:r>
    </w:p>
    <w:p w14:paraId="6981314B" w14:textId="77777777" w:rsidR="00DA5166" w:rsidRPr="00554951" w:rsidRDefault="00DA5166" w:rsidP="00DA5166">
      <w:pPr>
        <w:rPr>
          <w:lang w:val="es-ES"/>
        </w:rPr>
      </w:pPr>
    </w:p>
    <w:p w14:paraId="1C4CFC4A" w14:textId="77777777" w:rsidR="00DA5166" w:rsidRPr="00554951" w:rsidRDefault="00DA5166" w:rsidP="00DA5166">
      <w:pPr>
        <w:rPr>
          <w:lang w:val="es-ES"/>
        </w:rPr>
      </w:pPr>
      <w:r w:rsidRPr="00C2241C">
        <w:rPr>
          <w:lang w:val="es"/>
        </w:rPr>
        <w:t xml:space="preserve">Los niños necesitan la seguridad de saber exactamente qué hacer cuando termine el día escolar </w:t>
      </w:r>
      <w:r w:rsidR="002B2E19">
        <w:rPr>
          <w:lang w:val="es"/>
        </w:rPr>
        <w:t>y deben</w:t>
      </w:r>
      <w:r>
        <w:rPr>
          <w:lang w:val="es"/>
        </w:rPr>
        <w:t xml:space="preserve"> </w:t>
      </w:r>
      <w:r w:rsidRPr="00C2241C">
        <w:rPr>
          <w:lang w:val="es"/>
        </w:rPr>
        <w:t>recordar cómo irán a casa cada tarde y con quién.  Se puede transmitir un mensaje a un niño a través de la oficina de la escuela si una emergencia requiere un cambio en los planes.  Los niños no serán llamados al teléfono por ningún motivo.  Dado que a los niños no se les permite salir de la escuela una vez que han llegado y se les desalienta a usar el teléfono de la escuela, excepto en caso de emergencia, los padres deben hacer todo lo posible para ayudar a su hijo a recordar todo lo necesario cada día: tarea, libros de la biblioteca, dinero para el almuerzo o el almuerzo, libros, dinero para excursiones, notas firmadas, etc.</w:t>
      </w:r>
    </w:p>
    <w:p w14:paraId="507767E4" w14:textId="77777777" w:rsidR="00DA5166" w:rsidRPr="00554951" w:rsidRDefault="00DA5166" w:rsidP="00DA5166">
      <w:pPr>
        <w:rPr>
          <w:lang w:val="es-ES"/>
        </w:rPr>
      </w:pPr>
    </w:p>
    <w:p w14:paraId="0FD97AD6" w14:textId="781F4472" w:rsidR="00DA5166" w:rsidRPr="00044B60" w:rsidRDefault="00044B60" w:rsidP="00044B60">
      <w:pPr>
        <w:pStyle w:val="ListParagraph"/>
        <w:numPr>
          <w:ilvl w:val="0"/>
          <w:numId w:val="27"/>
        </w:numPr>
        <w:rPr>
          <w:lang w:val="es-ES"/>
        </w:rPr>
      </w:pPr>
      <w:r>
        <w:rPr>
          <w:lang w:val="es"/>
        </w:rPr>
        <w:t>Salida</w:t>
      </w:r>
      <w:r w:rsidR="00DA5166" w:rsidRPr="00044B60">
        <w:rPr>
          <w:lang w:val="es"/>
        </w:rPr>
        <w:t xml:space="preserve"> por inclemencias del tiempo y otras emergencias</w:t>
      </w:r>
    </w:p>
    <w:p w14:paraId="254A1186" w14:textId="77777777" w:rsidR="00DA5166" w:rsidRPr="00554951" w:rsidRDefault="00DA5166" w:rsidP="00DA5166">
      <w:pPr>
        <w:rPr>
          <w:lang w:val="es-ES"/>
        </w:rPr>
      </w:pPr>
    </w:p>
    <w:p w14:paraId="258F1AD9" w14:textId="0AA6177D" w:rsidR="00DA5166" w:rsidRPr="00554951" w:rsidRDefault="00DA5166" w:rsidP="00DA5166">
      <w:pPr>
        <w:rPr>
          <w:lang w:val="es-ES"/>
        </w:rPr>
      </w:pPr>
      <w:r w:rsidRPr="00C2241C">
        <w:rPr>
          <w:lang w:val="es"/>
        </w:rPr>
        <w:t xml:space="preserve">En el caso de que las condiciones climáticas se vuelvan inclementes </w:t>
      </w:r>
      <w:r w:rsidR="00515296">
        <w:rPr>
          <w:lang w:val="es"/>
        </w:rPr>
        <w:t>o se den</w:t>
      </w:r>
      <w:r w:rsidRPr="00C2241C">
        <w:rPr>
          <w:lang w:val="es"/>
        </w:rPr>
        <w:t xml:space="preserve"> otras emergencias y exista la posibilidad de que la escuela esté cerrada, </w:t>
      </w:r>
      <w:r w:rsidR="00515296">
        <w:rPr>
          <w:lang w:val="es"/>
        </w:rPr>
        <w:t xml:space="preserve">la escuela </w:t>
      </w:r>
      <w:r w:rsidR="004A6700">
        <w:rPr>
          <w:lang w:val="es"/>
        </w:rPr>
        <w:t>se comunicará inmediatamente</w:t>
      </w:r>
      <w:r w:rsidR="009918AF">
        <w:rPr>
          <w:lang w:val="es"/>
        </w:rPr>
        <w:t xml:space="preserve"> con ustedes a través de </w:t>
      </w:r>
      <w:proofErr w:type="spellStart"/>
      <w:r w:rsidR="004A6700">
        <w:rPr>
          <w:lang w:val="es"/>
        </w:rPr>
        <w:t>ClassDojo</w:t>
      </w:r>
      <w:proofErr w:type="spellEnd"/>
      <w:r w:rsidR="004A6700">
        <w:rPr>
          <w:lang w:val="es"/>
        </w:rPr>
        <w:t xml:space="preserve"> y el</w:t>
      </w:r>
      <w:r w:rsidRPr="00C2241C">
        <w:rPr>
          <w:lang w:val="es"/>
        </w:rPr>
        <w:t xml:space="preserve"> </w:t>
      </w:r>
      <w:r w:rsidR="002B2E19">
        <w:rPr>
          <w:lang w:val="es"/>
        </w:rPr>
        <w:t>director activará</w:t>
      </w:r>
      <w:r>
        <w:rPr>
          <w:lang w:val="es"/>
        </w:rPr>
        <w:t xml:space="preserve"> </w:t>
      </w:r>
      <w:r w:rsidRPr="00C2241C">
        <w:rPr>
          <w:lang w:val="es"/>
        </w:rPr>
        <w:t>el sistema de llamada telefónica de emergencia.  Este sistema notificará a los padres por teléfono y correo electrónico, si está en el archivo, de las condiciones de emergencia y las medidas que se tomarán.</w:t>
      </w:r>
    </w:p>
    <w:p w14:paraId="7E05B026" w14:textId="77777777" w:rsidR="00DA5166" w:rsidRPr="00554951" w:rsidRDefault="00DA5166" w:rsidP="00DA5166">
      <w:pPr>
        <w:rPr>
          <w:lang w:val="es-ES"/>
        </w:rPr>
      </w:pPr>
    </w:p>
    <w:p w14:paraId="3B43A049" w14:textId="77777777" w:rsidR="00DA5166" w:rsidRPr="009918AF" w:rsidRDefault="00DA5166" w:rsidP="009918AF">
      <w:pPr>
        <w:pStyle w:val="ListParagraph"/>
        <w:numPr>
          <w:ilvl w:val="0"/>
          <w:numId w:val="27"/>
        </w:numPr>
        <w:rPr>
          <w:lang w:val="es-ES"/>
        </w:rPr>
      </w:pPr>
      <w:r w:rsidRPr="009918AF">
        <w:rPr>
          <w:lang w:val="es"/>
        </w:rPr>
        <w:t>Refugio en el lugar</w:t>
      </w:r>
    </w:p>
    <w:p w14:paraId="2C68DB60" w14:textId="77777777" w:rsidR="00DA5166" w:rsidRPr="00554951" w:rsidRDefault="00DA5166" w:rsidP="00DA5166">
      <w:pPr>
        <w:rPr>
          <w:lang w:val="es-ES"/>
        </w:rPr>
      </w:pPr>
    </w:p>
    <w:p w14:paraId="4DB4B6F5" w14:textId="13534095" w:rsidR="00DA5166" w:rsidRPr="00554951" w:rsidRDefault="00DA5166" w:rsidP="00DA5166">
      <w:pPr>
        <w:rPr>
          <w:lang w:val="es-ES"/>
        </w:rPr>
      </w:pPr>
      <w:r w:rsidRPr="00C2241C">
        <w:rPr>
          <w:lang w:val="es"/>
        </w:rPr>
        <w:t xml:space="preserve">En el caso de que el personal de emergencia le pida a la escuela que se refugie en el lugar, no se permitirá a los padres ingresar al edificio para recoger a los niños hasta que el personal de bomberos o la policía haya anunciado </w:t>
      </w:r>
      <w:r w:rsidR="00E03C3B">
        <w:rPr>
          <w:lang w:val="es"/>
        </w:rPr>
        <w:t>que todo está despejado</w:t>
      </w:r>
      <w:r w:rsidRPr="00C2241C">
        <w:rPr>
          <w:lang w:val="es"/>
        </w:rPr>
        <w:t>.</w:t>
      </w:r>
    </w:p>
    <w:p w14:paraId="28DBC0FA" w14:textId="77777777" w:rsidR="00DA5166" w:rsidRPr="00554951" w:rsidRDefault="00DA5166" w:rsidP="00DA5166">
      <w:pPr>
        <w:rPr>
          <w:lang w:val="es-ES"/>
        </w:rPr>
      </w:pPr>
    </w:p>
    <w:p w14:paraId="118706D9" w14:textId="77777777" w:rsidR="00DA5166" w:rsidRPr="00554951" w:rsidRDefault="00644F03" w:rsidP="00644F03">
      <w:pPr>
        <w:pBdr>
          <w:top w:val="single" w:sz="4" w:space="1" w:color="auto"/>
          <w:left w:val="single" w:sz="4" w:space="4" w:color="auto"/>
          <w:bottom w:val="single" w:sz="4" w:space="1" w:color="auto"/>
          <w:right w:val="single" w:sz="4" w:space="4" w:color="auto"/>
        </w:pBdr>
        <w:jc w:val="center"/>
        <w:rPr>
          <w:b/>
          <w:lang w:val="es-ES"/>
        </w:rPr>
      </w:pPr>
      <w:r w:rsidRPr="00C2241C">
        <w:rPr>
          <w:b/>
          <w:lang w:val="es"/>
        </w:rPr>
        <w:t>ASISTENCIA</w:t>
      </w:r>
    </w:p>
    <w:p w14:paraId="041E6603" w14:textId="77777777" w:rsidR="00DA5166" w:rsidRPr="00554951" w:rsidRDefault="00DA5166" w:rsidP="00DA5166">
      <w:pPr>
        <w:jc w:val="center"/>
        <w:rPr>
          <w:lang w:val="es-ES"/>
        </w:rPr>
      </w:pPr>
    </w:p>
    <w:p w14:paraId="1D3C36E4" w14:textId="7B8BAE05" w:rsidR="00DA5166" w:rsidRPr="00554951" w:rsidRDefault="00DA5166" w:rsidP="00DA5166">
      <w:pPr>
        <w:rPr>
          <w:lang w:val="es-ES"/>
        </w:rPr>
      </w:pPr>
      <w:r w:rsidRPr="00C2241C">
        <w:rPr>
          <w:lang w:val="es"/>
        </w:rPr>
        <w:t xml:space="preserve">La asistencia de los estudiantes se toma todos los días a las 9:30 am.  Los estudiantes deben estar en la escuela para ser contados presentes.  Un estudiante debe asistir al menos dos horas de instrucción para ser contado presente durante medio día y al menos cuatro horas para ser considerado presente durante un día completo.  </w:t>
      </w:r>
      <w:r w:rsidR="00156FC6">
        <w:rPr>
          <w:lang w:val="es"/>
        </w:rPr>
        <w:t xml:space="preserve">Por favor, programe todas las citas con el médico </w:t>
      </w:r>
      <w:r w:rsidR="00AD4182">
        <w:rPr>
          <w:lang w:val="es"/>
        </w:rPr>
        <w:t>para la</w:t>
      </w:r>
      <w:r w:rsidR="00156FC6">
        <w:rPr>
          <w:lang w:val="es"/>
        </w:rPr>
        <w:t xml:space="preserve"> última parte del día.  </w:t>
      </w:r>
    </w:p>
    <w:p w14:paraId="2A128C57" w14:textId="77777777" w:rsidR="00DA5166" w:rsidRPr="00554951" w:rsidRDefault="00DA5166" w:rsidP="00DA5166">
      <w:pPr>
        <w:rPr>
          <w:lang w:val="es-ES"/>
        </w:rPr>
      </w:pPr>
    </w:p>
    <w:p w14:paraId="3FF41CE6" w14:textId="77777777" w:rsidR="00796741" w:rsidRPr="00554951" w:rsidRDefault="00796741" w:rsidP="00DA5166">
      <w:pPr>
        <w:jc w:val="center"/>
        <w:rPr>
          <w:b/>
          <w:lang w:val="es-ES"/>
        </w:rPr>
      </w:pPr>
    </w:p>
    <w:p w14:paraId="772C40B7" w14:textId="40816B09" w:rsidR="00DA5166" w:rsidRPr="00554951" w:rsidRDefault="00DA5166" w:rsidP="00DA5166">
      <w:pPr>
        <w:jc w:val="center"/>
        <w:rPr>
          <w:b/>
          <w:lang w:val="es-ES"/>
        </w:rPr>
      </w:pPr>
      <w:r w:rsidRPr="00C2241C">
        <w:rPr>
          <w:b/>
          <w:lang w:val="es"/>
        </w:rPr>
        <w:t>Ausencias justificadas</w:t>
      </w:r>
    </w:p>
    <w:p w14:paraId="77BBA483" w14:textId="77777777" w:rsidR="00DA5166" w:rsidRPr="00554951" w:rsidRDefault="00DA5166" w:rsidP="00DA5166">
      <w:pPr>
        <w:jc w:val="center"/>
        <w:rPr>
          <w:lang w:val="es-ES"/>
        </w:rPr>
      </w:pPr>
    </w:p>
    <w:p w14:paraId="74A3357D" w14:textId="77777777" w:rsidR="00DA5166" w:rsidRPr="00554951" w:rsidRDefault="00DA5166" w:rsidP="00DA5166">
      <w:pPr>
        <w:rPr>
          <w:lang w:val="es-ES"/>
        </w:rPr>
      </w:pPr>
      <w:r w:rsidRPr="00C2241C">
        <w:rPr>
          <w:lang w:val="es"/>
        </w:rPr>
        <w:t>Las únicas excusas aceptables para las ausencias son:</w:t>
      </w:r>
    </w:p>
    <w:p w14:paraId="3447FF03" w14:textId="77777777" w:rsidR="00DA5166" w:rsidRPr="00554951" w:rsidRDefault="00DA5166" w:rsidP="00DA5166">
      <w:pPr>
        <w:rPr>
          <w:lang w:val="es-ES"/>
        </w:rPr>
      </w:pPr>
    </w:p>
    <w:p w14:paraId="490EE0A5" w14:textId="77777777" w:rsidR="00DA5166" w:rsidRPr="00C2241C" w:rsidRDefault="00DA5166" w:rsidP="00DA5166">
      <w:pPr>
        <w:numPr>
          <w:ilvl w:val="0"/>
          <w:numId w:val="8"/>
        </w:numPr>
      </w:pPr>
      <w:r w:rsidRPr="00C2241C">
        <w:rPr>
          <w:lang w:val="es"/>
        </w:rPr>
        <w:t>Enfermedad personal</w:t>
      </w:r>
    </w:p>
    <w:p w14:paraId="5ACCE984" w14:textId="77777777" w:rsidR="00DA5166" w:rsidRPr="00554951" w:rsidRDefault="00DA5166" w:rsidP="00DA5166">
      <w:pPr>
        <w:numPr>
          <w:ilvl w:val="0"/>
          <w:numId w:val="8"/>
        </w:numPr>
        <w:rPr>
          <w:lang w:val="es-ES"/>
        </w:rPr>
      </w:pPr>
      <w:r w:rsidRPr="00C2241C">
        <w:rPr>
          <w:lang w:val="es"/>
        </w:rPr>
        <w:t>Citas dentales o médicas (nota requerida del médico)</w:t>
      </w:r>
    </w:p>
    <w:p w14:paraId="0227430D" w14:textId="77777777" w:rsidR="00DA5166" w:rsidRPr="00C2241C" w:rsidRDefault="00DA5166" w:rsidP="00DA5166">
      <w:pPr>
        <w:numPr>
          <w:ilvl w:val="0"/>
          <w:numId w:val="8"/>
        </w:numPr>
      </w:pPr>
      <w:r w:rsidRPr="00C2241C">
        <w:rPr>
          <w:lang w:val="es"/>
        </w:rPr>
        <w:t>Muerte en la familia</w:t>
      </w:r>
    </w:p>
    <w:p w14:paraId="3743F1E3" w14:textId="77777777" w:rsidR="00DA5166" w:rsidRPr="00C2241C" w:rsidRDefault="00DA5166" w:rsidP="00DA5166">
      <w:pPr>
        <w:numPr>
          <w:ilvl w:val="0"/>
          <w:numId w:val="8"/>
        </w:numPr>
      </w:pPr>
      <w:r w:rsidRPr="00C2241C">
        <w:rPr>
          <w:lang w:val="es"/>
        </w:rPr>
        <w:t>Cuarentena</w:t>
      </w:r>
    </w:p>
    <w:p w14:paraId="44A352BB" w14:textId="77777777" w:rsidR="00DA5166" w:rsidRPr="00554951" w:rsidRDefault="00DA5166" w:rsidP="00DA5166">
      <w:pPr>
        <w:numPr>
          <w:ilvl w:val="0"/>
          <w:numId w:val="8"/>
        </w:numPr>
        <w:rPr>
          <w:lang w:val="es-ES"/>
        </w:rPr>
      </w:pPr>
      <w:r w:rsidRPr="00C2241C">
        <w:rPr>
          <w:lang w:val="es"/>
        </w:rPr>
        <w:t xml:space="preserve">El clima o las condiciones de la carretera hacen que los viajes sean peligrosos </w:t>
      </w:r>
    </w:p>
    <w:p w14:paraId="48A9A26E" w14:textId="77777777" w:rsidR="00DA5166" w:rsidRPr="00554951" w:rsidRDefault="00DA5166" w:rsidP="00DA5166">
      <w:pPr>
        <w:numPr>
          <w:ilvl w:val="0"/>
          <w:numId w:val="8"/>
        </w:numPr>
        <w:rPr>
          <w:lang w:val="es-ES"/>
        </w:rPr>
      </w:pPr>
      <w:r w:rsidRPr="00C2241C">
        <w:rPr>
          <w:lang w:val="es"/>
        </w:rPr>
        <w:t>Emergencias o circunstancias inusuales reconocidas por el director</w:t>
      </w:r>
    </w:p>
    <w:p w14:paraId="2EC92F47" w14:textId="6A8C0218" w:rsidR="00DA5166" w:rsidRPr="00554951" w:rsidRDefault="00AD4182" w:rsidP="00DA5166">
      <w:pPr>
        <w:numPr>
          <w:ilvl w:val="0"/>
          <w:numId w:val="8"/>
        </w:numPr>
        <w:rPr>
          <w:lang w:val="es-ES"/>
        </w:rPr>
      </w:pPr>
      <w:r>
        <w:rPr>
          <w:lang w:val="es"/>
        </w:rPr>
        <w:t>Celebración de fiestas religiosas</w:t>
      </w:r>
    </w:p>
    <w:p w14:paraId="77277E0C" w14:textId="77777777" w:rsidR="00DA5166" w:rsidRPr="00554951" w:rsidRDefault="00DA5166" w:rsidP="00DA5166">
      <w:pPr>
        <w:numPr>
          <w:ilvl w:val="0"/>
          <w:numId w:val="8"/>
        </w:numPr>
        <w:rPr>
          <w:lang w:val="es-ES"/>
        </w:rPr>
      </w:pPr>
      <w:r w:rsidRPr="00C2241C">
        <w:rPr>
          <w:lang w:val="es"/>
        </w:rPr>
        <w:t>Servicios de salud proporcionados a estudiantes elegibles para Medicare</w:t>
      </w:r>
    </w:p>
    <w:p w14:paraId="411B8899" w14:textId="77777777" w:rsidR="00DA5166" w:rsidRPr="00554951" w:rsidRDefault="00DA5166" w:rsidP="00DA5166">
      <w:pPr>
        <w:numPr>
          <w:ilvl w:val="0"/>
          <w:numId w:val="8"/>
        </w:numPr>
        <w:rPr>
          <w:lang w:val="es-ES"/>
        </w:rPr>
      </w:pPr>
      <w:r w:rsidRPr="00C2241C">
        <w:rPr>
          <w:lang w:val="es"/>
        </w:rPr>
        <w:t xml:space="preserve">Actividades patrocinadas por la escuela o autorizadas por la escuela fuera del campus </w:t>
      </w:r>
    </w:p>
    <w:p w14:paraId="58542155" w14:textId="77777777" w:rsidR="00DA5166" w:rsidRPr="00E11B21" w:rsidRDefault="00DA5166" w:rsidP="00E11B21">
      <w:pPr>
        <w:numPr>
          <w:ilvl w:val="0"/>
          <w:numId w:val="8"/>
        </w:numPr>
      </w:pPr>
      <w:r w:rsidRPr="00C2241C">
        <w:rPr>
          <w:lang w:val="es"/>
        </w:rPr>
        <w:t>Suspensiones</w:t>
      </w:r>
    </w:p>
    <w:p w14:paraId="2E8FAC39" w14:textId="77777777" w:rsidR="00DA5166" w:rsidRPr="00C2241C" w:rsidRDefault="00DA5166" w:rsidP="00DA5166">
      <w:pPr>
        <w:jc w:val="center"/>
        <w:rPr>
          <w:b/>
        </w:rPr>
      </w:pPr>
    </w:p>
    <w:p w14:paraId="58CEC13A" w14:textId="77777777" w:rsidR="00DA5166" w:rsidRPr="00C2241C" w:rsidRDefault="00DA5166" w:rsidP="00DA5166">
      <w:pPr>
        <w:jc w:val="center"/>
        <w:rPr>
          <w:b/>
        </w:rPr>
      </w:pPr>
    </w:p>
    <w:p w14:paraId="0ED7A298" w14:textId="77777777" w:rsidR="00DA5166" w:rsidRPr="00C2241C" w:rsidRDefault="00DA5166" w:rsidP="00DA5166">
      <w:pPr>
        <w:jc w:val="center"/>
        <w:rPr>
          <w:b/>
        </w:rPr>
      </w:pPr>
      <w:r w:rsidRPr="00C2241C">
        <w:rPr>
          <w:b/>
          <w:lang w:val="es"/>
        </w:rPr>
        <w:t>Ausencias injustificadas</w:t>
      </w:r>
    </w:p>
    <w:p w14:paraId="01855081" w14:textId="77777777" w:rsidR="00DA5166" w:rsidRPr="00C2241C" w:rsidRDefault="00DA5166" w:rsidP="00DA5166">
      <w:pPr>
        <w:jc w:val="center"/>
      </w:pPr>
    </w:p>
    <w:p w14:paraId="726E0993" w14:textId="72B9D53A" w:rsidR="00DA5166" w:rsidRPr="00554951" w:rsidRDefault="00DA5166" w:rsidP="00DA5166">
      <w:pPr>
        <w:rPr>
          <w:lang w:val="es-ES"/>
        </w:rPr>
      </w:pPr>
      <w:r w:rsidRPr="00C2241C">
        <w:rPr>
          <w:lang w:val="es"/>
        </w:rPr>
        <w:t xml:space="preserve">Se considera que un estudiante tiene una ausencia injustificada si no presenta una excusa por escrito </w:t>
      </w:r>
      <w:r w:rsidR="00E03A16">
        <w:rPr>
          <w:lang w:val="es"/>
        </w:rPr>
        <w:t>en</w:t>
      </w:r>
      <w:r w:rsidRPr="00C2241C">
        <w:rPr>
          <w:lang w:val="es"/>
        </w:rPr>
        <w:t xml:space="preserve"> tres días por una de las razones mencionadas anteriormente o está fuera de la escuela participando en una actividad no aprobada por el distrito como excusable.  </w:t>
      </w:r>
      <w:r w:rsidR="00156FC6">
        <w:rPr>
          <w:lang w:val="es"/>
        </w:rPr>
        <w:t>Las vacaciones familiares no son ausencias justificadas.</w:t>
      </w:r>
    </w:p>
    <w:p w14:paraId="02724CC3" w14:textId="77777777" w:rsidR="00DA5166" w:rsidRPr="00554951" w:rsidRDefault="00DA5166" w:rsidP="00DA5166">
      <w:pPr>
        <w:rPr>
          <w:lang w:val="es-ES"/>
        </w:rPr>
      </w:pPr>
    </w:p>
    <w:p w14:paraId="613DA729" w14:textId="3C670485" w:rsidR="00DA5166" w:rsidRPr="00554951" w:rsidRDefault="00DA5166" w:rsidP="00DA5166">
      <w:pPr>
        <w:rPr>
          <w:lang w:val="es-ES"/>
        </w:rPr>
      </w:pPr>
      <w:r w:rsidRPr="00C2241C">
        <w:rPr>
          <w:lang w:val="es"/>
        </w:rPr>
        <w:t xml:space="preserve">La escuela intentará notificar a los padres / tutores de todas las ausencias injustificadas de inmediato.  Todas las ausencias injustificadas están sujetas a investigación por parte del </w:t>
      </w:r>
      <w:r w:rsidR="00156FC6">
        <w:rPr>
          <w:lang w:val="es"/>
        </w:rPr>
        <w:t>secretario de asistencia. Los estudiantes que están ausentes tendrán la oportunidad de recuperar el trabajo escolar.</w:t>
      </w:r>
    </w:p>
    <w:p w14:paraId="57253496" w14:textId="77777777" w:rsidR="00156FC6" w:rsidRPr="00554951" w:rsidRDefault="00156FC6" w:rsidP="00DA5166">
      <w:pPr>
        <w:rPr>
          <w:lang w:val="es-ES"/>
        </w:rPr>
      </w:pPr>
    </w:p>
    <w:p w14:paraId="1542CC94" w14:textId="7AB7F069" w:rsidR="00DA5166" w:rsidRPr="00554951" w:rsidRDefault="00DA5166" w:rsidP="00644F03">
      <w:pPr>
        <w:pBdr>
          <w:top w:val="single" w:sz="4" w:space="1" w:color="auto"/>
          <w:left w:val="single" w:sz="4" w:space="4" w:color="auto"/>
          <w:bottom w:val="single" w:sz="4" w:space="1" w:color="auto"/>
          <w:right w:val="single" w:sz="4" w:space="4" w:color="auto"/>
        </w:pBdr>
        <w:jc w:val="center"/>
        <w:rPr>
          <w:b/>
          <w:lang w:val="es-ES"/>
        </w:rPr>
      </w:pPr>
      <w:r w:rsidRPr="00C2241C">
        <w:rPr>
          <w:b/>
          <w:lang w:val="es"/>
        </w:rPr>
        <w:t xml:space="preserve">Política de </w:t>
      </w:r>
      <w:r w:rsidR="00A430B6">
        <w:rPr>
          <w:b/>
          <w:lang w:val="es"/>
        </w:rPr>
        <w:t>tardanzas</w:t>
      </w:r>
    </w:p>
    <w:p w14:paraId="3EAF06D5" w14:textId="77777777" w:rsidR="00DA5166" w:rsidRPr="00554951" w:rsidRDefault="00DA5166" w:rsidP="00DA5166">
      <w:pPr>
        <w:jc w:val="center"/>
        <w:rPr>
          <w:lang w:val="es-ES"/>
        </w:rPr>
      </w:pPr>
    </w:p>
    <w:p w14:paraId="5BA5F4A4" w14:textId="54ACEC0A" w:rsidR="00DA5166" w:rsidRPr="00554951" w:rsidRDefault="00DA5166" w:rsidP="00DA5166">
      <w:pPr>
        <w:rPr>
          <w:lang w:val="es-ES"/>
        </w:rPr>
      </w:pPr>
      <w:r w:rsidRPr="00C2241C">
        <w:rPr>
          <w:lang w:val="es"/>
        </w:rPr>
        <w:t>La escuela comienza puntualmente a las 7:30 am todos los días.  Los estudiantes se consideran tard</w:t>
      </w:r>
      <w:r w:rsidR="00E14A51">
        <w:rPr>
          <w:lang w:val="es"/>
        </w:rPr>
        <w:t>e</w:t>
      </w:r>
      <w:r w:rsidRPr="00C2241C">
        <w:rPr>
          <w:lang w:val="es"/>
        </w:rPr>
        <w:t xml:space="preserve"> a las 7:4</w:t>
      </w:r>
      <w:r w:rsidR="00E14A51">
        <w:rPr>
          <w:lang w:val="es"/>
        </w:rPr>
        <w:t>0</w:t>
      </w:r>
      <w:r w:rsidRPr="00C2241C">
        <w:rPr>
          <w:lang w:val="es"/>
        </w:rPr>
        <w:t xml:space="preserve"> am.  Los funcionarios escolares entienden que ocasionalmente el tráfico, el clima o despertarse tarde pueden hacer que un estudiante llegue tarde.  Sin embargo, no se tolerará la tardanza persistente.</w:t>
      </w:r>
    </w:p>
    <w:p w14:paraId="08A71A90" w14:textId="77777777" w:rsidR="00DA5166" w:rsidRPr="00554951" w:rsidRDefault="00DA5166" w:rsidP="00DA5166">
      <w:pPr>
        <w:rPr>
          <w:lang w:val="es-ES"/>
        </w:rPr>
      </w:pPr>
    </w:p>
    <w:p w14:paraId="0DB2B7C5" w14:textId="77777777" w:rsidR="00DA5166" w:rsidRPr="00554951" w:rsidRDefault="00DA5166" w:rsidP="00DA5166">
      <w:pPr>
        <w:rPr>
          <w:lang w:val="es-ES"/>
        </w:rPr>
      </w:pPr>
      <w:r w:rsidRPr="00C2241C">
        <w:rPr>
          <w:lang w:val="es"/>
        </w:rPr>
        <w:t xml:space="preserve">De acuerdo con el Código de Conducta Estudiantil, es responsabilidad de los padres y estudiantes llegar a tiempo todos los días.  </w:t>
      </w:r>
    </w:p>
    <w:p w14:paraId="1C40AF8D" w14:textId="77777777" w:rsidR="00DA5166" w:rsidRPr="00554951" w:rsidRDefault="00DA5166" w:rsidP="00DA5166">
      <w:pPr>
        <w:rPr>
          <w:lang w:val="es-ES"/>
        </w:rPr>
      </w:pPr>
    </w:p>
    <w:p w14:paraId="789B636D" w14:textId="77777777" w:rsidR="00DA5166" w:rsidRPr="00554951" w:rsidRDefault="00DA5166" w:rsidP="00C2241C">
      <w:pPr>
        <w:pBdr>
          <w:top w:val="single" w:sz="4" w:space="1" w:color="auto"/>
          <w:left w:val="single" w:sz="4" w:space="4" w:color="auto"/>
          <w:bottom w:val="single" w:sz="4" w:space="1" w:color="auto"/>
          <w:right w:val="single" w:sz="4" w:space="4" w:color="auto"/>
        </w:pBdr>
        <w:jc w:val="center"/>
        <w:rPr>
          <w:b/>
          <w:lang w:val="es-ES"/>
        </w:rPr>
      </w:pPr>
      <w:r w:rsidRPr="00C2241C">
        <w:rPr>
          <w:b/>
          <w:lang w:val="es"/>
        </w:rPr>
        <w:t>Leyes de asistencia obligatoria a la escuela</w:t>
      </w:r>
    </w:p>
    <w:p w14:paraId="489BB852" w14:textId="77777777" w:rsidR="00394198" w:rsidRDefault="00394198" w:rsidP="00DA5166">
      <w:pPr>
        <w:rPr>
          <w:lang w:val="es"/>
        </w:rPr>
      </w:pPr>
    </w:p>
    <w:p w14:paraId="7C423711" w14:textId="2800FAA1" w:rsidR="00DA5166" w:rsidRPr="00554951" w:rsidRDefault="00DA5166" w:rsidP="00DA5166">
      <w:pPr>
        <w:rPr>
          <w:lang w:val="es-ES"/>
        </w:rPr>
      </w:pPr>
      <w:r w:rsidRPr="00C2241C">
        <w:rPr>
          <w:lang w:val="es"/>
        </w:rPr>
        <w:t>Esta sección es para informarle sobre el Proyecto de Ley del Senado 1432 aprobado por la Legislatura de Texas a partir del 1 de septiembre de 2001.  La ley establece que si un estudiante se ausenta de la escuela tres (3) días o partes de días en un período de cuatro semanas sin el consentimiento de los padres o se ausenta sin una excusa durante diez (10) o más días o partes de un día en un período de seis meses:</w:t>
      </w:r>
    </w:p>
    <w:p w14:paraId="13478BBA" w14:textId="77777777" w:rsidR="00DA5166" w:rsidRPr="00554951" w:rsidRDefault="00DA5166" w:rsidP="00DA5166">
      <w:pPr>
        <w:rPr>
          <w:lang w:val="es-ES"/>
        </w:rPr>
      </w:pPr>
    </w:p>
    <w:p w14:paraId="3AC81E7C" w14:textId="77777777" w:rsidR="00DA5166" w:rsidRPr="00554951" w:rsidRDefault="00DA5166" w:rsidP="00DA5166">
      <w:pPr>
        <w:numPr>
          <w:ilvl w:val="0"/>
          <w:numId w:val="9"/>
        </w:numPr>
        <w:rPr>
          <w:lang w:val="es-ES"/>
        </w:rPr>
      </w:pPr>
      <w:r w:rsidRPr="00C2241C">
        <w:rPr>
          <w:lang w:val="es"/>
        </w:rPr>
        <w:t>El padre o tutor legal del estudiante está sujeto a enjuiciamiento bajo el Código de Educación de Texas 25.093</w:t>
      </w:r>
    </w:p>
    <w:p w14:paraId="2A465291" w14:textId="77777777" w:rsidR="00DA5166" w:rsidRPr="00554951" w:rsidRDefault="00DA5166" w:rsidP="00DA5166">
      <w:pPr>
        <w:numPr>
          <w:ilvl w:val="0"/>
          <w:numId w:val="9"/>
        </w:numPr>
        <w:rPr>
          <w:lang w:val="es-ES"/>
        </w:rPr>
      </w:pPr>
      <w:r w:rsidRPr="00C2241C">
        <w:rPr>
          <w:lang w:val="es"/>
        </w:rPr>
        <w:t>El estudiante está sujeto a enjuiciamiento bajo el código de educación de Texas 25.094</w:t>
      </w:r>
    </w:p>
    <w:p w14:paraId="66DA3E25" w14:textId="77777777" w:rsidR="00DA5166" w:rsidRPr="00554951" w:rsidRDefault="00DA5166" w:rsidP="00DA5166">
      <w:pPr>
        <w:rPr>
          <w:lang w:val="es-ES"/>
        </w:rPr>
      </w:pPr>
      <w:r w:rsidRPr="00C2241C">
        <w:rPr>
          <w:lang w:val="es"/>
        </w:rPr>
        <w:t>Es su deber monitorear la asistencia de su hijo, exigir que su hijo asista a la escuela y solicitar una conferencia con un funcionario de la escuela para discutir las ausencias.  Los padres o tutores legales están sujetos a enjuiciamiento bajo el Código de Educación de Texas 25.093 (b) por no exigir que su hijo asista a la escuela.</w:t>
      </w:r>
    </w:p>
    <w:p w14:paraId="5D8EF77E" w14:textId="77777777" w:rsidR="00DA5166" w:rsidRPr="00554951" w:rsidRDefault="00DA5166" w:rsidP="00DA5166">
      <w:pPr>
        <w:rPr>
          <w:lang w:val="es-ES"/>
        </w:rPr>
      </w:pPr>
    </w:p>
    <w:p w14:paraId="50B985BF" w14:textId="678A8952" w:rsidR="00DA5166" w:rsidRPr="00554951" w:rsidRDefault="00DA5166" w:rsidP="00DA5166">
      <w:pPr>
        <w:rPr>
          <w:lang w:val="es-ES"/>
        </w:rPr>
      </w:pPr>
      <w:r w:rsidRPr="00C2241C">
        <w:rPr>
          <w:lang w:val="es"/>
        </w:rPr>
        <w:t xml:space="preserve">Una vez inscritos en una escuela pública de Texas, todos los niños a partir de </w:t>
      </w:r>
      <w:r w:rsidR="00156FC6">
        <w:rPr>
          <w:lang w:val="es"/>
        </w:rPr>
        <w:t>los 3</w:t>
      </w:r>
      <w:r>
        <w:rPr>
          <w:lang w:val="es"/>
        </w:rPr>
        <w:t xml:space="preserve"> </w:t>
      </w:r>
      <w:proofErr w:type="gramStart"/>
      <w:r>
        <w:rPr>
          <w:lang w:val="es"/>
        </w:rPr>
        <w:t xml:space="preserve">años </w:t>
      </w:r>
      <w:r w:rsidRPr="00C2241C">
        <w:rPr>
          <w:lang w:val="es"/>
        </w:rPr>
        <w:t xml:space="preserve"> (</w:t>
      </w:r>
      <w:proofErr w:type="gramEnd"/>
      <w:r w:rsidRPr="00C2241C">
        <w:rPr>
          <w:lang w:val="es"/>
        </w:rPr>
        <w:t>PK) están sujetos a las leyes de asistencia escolar obligatoria.</w:t>
      </w:r>
    </w:p>
    <w:p w14:paraId="784CDC94" w14:textId="77777777" w:rsidR="00DA5166" w:rsidRPr="00554951" w:rsidRDefault="00DA5166" w:rsidP="00DA5166">
      <w:pPr>
        <w:rPr>
          <w:lang w:val="es-ES"/>
        </w:rPr>
      </w:pPr>
    </w:p>
    <w:p w14:paraId="08157DB4" w14:textId="77777777" w:rsidR="00DA5166" w:rsidRPr="00554951" w:rsidRDefault="00DA5166" w:rsidP="00DA5166">
      <w:pPr>
        <w:jc w:val="center"/>
        <w:rPr>
          <w:lang w:val="es-ES"/>
        </w:rPr>
      </w:pPr>
    </w:p>
    <w:p w14:paraId="3B842048" w14:textId="77777777" w:rsidR="00DA5166" w:rsidRPr="00554951" w:rsidRDefault="00DA5166" w:rsidP="00C2241C">
      <w:pPr>
        <w:pBdr>
          <w:top w:val="single" w:sz="4" w:space="1" w:color="auto"/>
          <w:left w:val="single" w:sz="4" w:space="4" w:color="auto"/>
          <w:bottom w:val="single" w:sz="4" w:space="1" w:color="auto"/>
          <w:right w:val="single" w:sz="4" w:space="4" w:color="auto"/>
        </w:pBdr>
        <w:jc w:val="center"/>
        <w:rPr>
          <w:b/>
          <w:lang w:val="es-ES"/>
        </w:rPr>
      </w:pPr>
      <w:r w:rsidRPr="00C2241C">
        <w:rPr>
          <w:b/>
          <w:lang w:val="es"/>
        </w:rPr>
        <w:t>Incentivos/requisitos de asistencia perfecta</w:t>
      </w:r>
    </w:p>
    <w:p w14:paraId="56D74558" w14:textId="77777777" w:rsidR="00DA5166" w:rsidRPr="00554951" w:rsidRDefault="00DA5166" w:rsidP="00DA5166">
      <w:pPr>
        <w:jc w:val="center"/>
        <w:rPr>
          <w:lang w:val="es-ES"/>
        </w:rPr>
      </w:pPr>
    </w:p>
    <w:p w14:paraId="1B8C1CFC" w14:textId="617E331A" w:rsidR="00DA5166" w:rsidRPr="00554951" w:rsidRDefault="00DA5166" w:rsidP="00DA5166">
      <w:pPr>
        <w:rPr>
          <w:lang w:val="es-ES"/>
        </w:rPr>
      </w:pPr>
      <w:r w:rsidRPr="00C2241C">
        <w:rPr>
          <w:lang w:val="es"/>
        </w:rPr>
        <w:t xml:space="preserve">Se pueden ofrecer varios incentivos de asistencia a los estudiantes durante el año escolar.  Estos </w:t>
      </w:r>
      <w:proofErr w:type="gramStart"/>
      <w:r w:rsidRPr="00C2241C">
        <w:rPr>
          <w:lang w:val="es"/>
        </w:rPr>
        <w:t>incluyen</w:t>
      </w:r>
      <w:proofErr w:type="gramEnd"/>
      <w:r w:rsidRPr="00C2241C">
        <w:rPr>
          <w:lang w:val="es"/>
        </w:rPr>
        <w:t xml:space="preserve"> pero no se limitan a, cintas, pegatinas, lápices.  Los estudiantes recibirán un trofeo al final del año durante los programas del Día de los Premios a nivel de grado.</w:t>
      </w:r>
    </w:p>
    <w:p w14:paraId="6940A51E" w14:textId="77777777" w:rsidR="00DA5166" w:rsidRPr="00554951" w:rsidRDefault="00DA5166" w:rsidP="00DA5166">
      <w:pPr>
        <w:rPr>
          <w:lang w:val="es-ES"/>
        </w:rPr>
      </w:pPr>
    </w:p>
    <w:p w14:paraId="700B6B3A" w14:textId="77777777" w:rsidR="00DA5166" w:rsidRPr="00554951" w:rsidRDefault="00DA5166" w:rsidP="00DA5166">
      <w:pPr>
        <w:rPr>
          <w:lang w:val="es-ES"/>
        </w:rPr>
      </w:pPr>
      <w:r w:rsidRPr="00C2241C">
        <w:rPr>
          <w:lang w:val="es"/>
        </w:rPr>
        <w:t>Los requisitos para el trofeo incluyen:</w:t>
      </w:r>
    </w:p>
    <w:p w14:paraId="011D8F87" w14:textId="77777777" w:rsidR="00DA5166" w:rsidRPr="00554951" w:rsidRDefault="00DA5166" w:rsidP="00DA5166">
      <w:pPr>
        <w:rPr>
          <w:lang w:val="es-ES"/>
        </w:rPr>
      </w:pPr>
    </w:p>
    <w:p w14:paraId="6617E078" w14:textId="77777777" w:rsidR="00DA5166" w:rsidRPr="00554951" w:rsidRDefault="00DA5166" w:rsidP="00DA5166">
      <w:pPr>
        <w:numPr>
          <w:ilvl w:val="0"/>
          <w:numId w:val="10"/>
        </w:numPr>
        <w:rPr>
          <w:lang w:val="es-ES"/>
        </w:rPr>
      </w:pPr>
      <w:r w:rsidRPr="00C2241C">
        <w:rPr>
          <w:lang w:val="es"/>
        </w:rPr>
        <w:t>Las ausencias con el propósito de recibir un trofeo comenzarán el segundo día de clases.</w:t>
      </w:r>
    </w:p>
    <w:p w14:paraId="3D0B3ECD" w14:textId="77777777" w:rsidR="00DA5166" w:rsidRPr="00554951" w:rsidRDefault="00DA5166" w:rsidP="00DA5166">
      <w:pPr>
        <w:numPr>
          <w:ilvl w:val="0"/>
          <w:numId w:val="10"/>
        </w:numPr>
        <w:rPr>
          <w:lang w:val="es-ES"/>
        </w:rPr>
      </w:pPr>
      <w:r w:rsidRPr="00C2241C">
        <w:rPr>
          <w:lang w:val="es"/>
        </w:rPr>
        <w:t>Solo los estudiantes inscritos en la Escuela Primaria Browning durante los semestres de otoño y primavera son elegibles para participar en el premio del trofeo.</w:t>
      </w:r>
    </w:p>
    <w:p w14:paraId="3ABF19E4" w14:textId="50BB1EDB" w:rsidR="00D800EE" w:rsidRDefault="00D800EE" w:rsidP="00DA5166">
      <w:pPr>
        <w:numPr>
          <w:ilvl w:val="0"/>
          <w:numId w:val="10"/>
        </w:numPr>
      </w:pPr>
      <w:r>
        <w:rPr>
          <w:lang w:val="es"/>
        </w:rPr>
        <w:t xml:space="preserve">Los estudiantes con asistencia perfecta del 26 de agosto al 25 de octubre obtendrán una pulsera gratuita para el festival de otoño. La banda permitirá al estudiante juegos y atracciones ilimitadas.  </w:t>
      </w:r>
    </w:p>
    <w:p w14:paraId="6CFEF492" w14:textId="5C621B53" w:rsidR="00DA5166" w:rsidRPr="00554951" w:rsidRDefault="00DA5166" w:rsidP="00DA5166">
      <w:pPr>
        <w:numPr>
          <w:ilvl w:val="0"/>
          <w:numId w:val="10"/>
        </w:numPr>
        <w:rPr>
          <w:lang w:val="es-ES"/>
        </w:rPr>
      </w:pPr>
      <w:r w:rsidRPr="00C2241C">
        <w:rPr>
          <w:lang w:val="es"/>
        </w:rPr>
        <w:lastRenderedPageBreak/>
        <w:t>Los estudiantes de quinto grado, inscritos en la Escuela Primaria Browning desde su año de kindergarten y que tienen una asistencia perfecta durante los seis años recibirán un trofeo de reconocimiento especial en su programa del Día de los Premios a nivel de grado.</w:t>
      </w:r>
    </w:p>
    <w:p w14:paraId="0BF97177" w14:textId="77777777" w:rsidR="00DA5166" w:rsidRPr="00554951" w:rsidRDefault="00DA5166" w:rsidP="00DA5166">
      <w:pPr>
        <w:rPr>
          <w:lang w:val="es-ES"/>
        </w:rPr>
      </w:pPr>
    </w:p>
    <w:p w14:paraId="7B828F69" w14:textId="1392977D" w:rsidR="00DA5166" w:rsidRPr="00554951" w:rsidRDefault="00B85F5D" w:rsidP="00644F03">
      <w:pPr>
        <w:pBdr>
          <w:top w:val="single" w:sz="4" w:space="1" w:color="auto"/>
          <w:left w:val="single" w:sz="4" w:space="4" w:color="auto"/>
          <w:bottom w:val="single" w:sz="4" w:space="1" w:color="auto"/>
          <w:right w:val="single" w:sz="4" w:space="4" w:color="auto"/>
        </w:pBdr>
        <w:jc w:val="center"/>
        <w:rPr>
          <w:b/>
          <w:lang w:val="es-ES"/>
        </w:rPr>
      </w:pPr>
      <w:r>
        <w:rPr>
          <w:b/>
          <w:lang w:val="es"/>
        </w:rPr>
        <w:t>Salida</w:t>
      </w:r>
      <w:r w:rsidR="00DA5166" w:rsidRPr="00C2241C">
        <w:rPr>
          <w:b/>
          <w:lang w:val="es"/>
        </w:rPr>
        <w:t xml:space="preserve"> de estudiantes antes del </w:t>
      </w:r>
      <w:r>
        <w:rPr>
          <w:b/>
          <w:lang w:val="es"/>
        </w:rPr>
        <w:t>horario de salida</w:t>
      </w:r>
      <w:r w:rsidR="00DA5166" w:rsidRPr="00C2241C">
        <w:rPr>
          <w:b/>
          <w:lang w:val="es"/>
        </w:rPr>
        <w:t xml:space="preserve"> regular</w:t>
      </w:r>
    </w:p>
    <w:p w14:paraId="5AC49D4A" w14:textId="77777777" w:rsidR="00DA5166" w:rsidRPr="00554951" w:rsidRDefault="00DA5166" w:rsidP="00DA5166">
      <w:pPr>
        <w:jc w:val="center"/>
        <w:rPr>
          <w:lang w:val="es-ES"/>
        </w:rPr>
      </w:pPr>
    </w:p>
    <w:p w14:paraId="43D2FA52" w14:textId="2ED4F33D" w:rsidR="00DA5166" w:rsidRPr="00554951" w:rsidRDefault="00DA5166" w:rsidP="00DA5166">
      <w:pPr>
        <w:rPr>
          <w:lang w:val="es-ES"/>
        </w:rPr>
      </w:pPr>
      <w:r w:rsidRPr="00C2241C">
        <w:rPr>
          <w:lang w:val="es"/>
        </w:rPr>
        <w:t>A los niños no se les permite abandonar la escuela después de su llegada a menos que se sigan ciertos procedimientos.  Vaya a la oficina de la escuela para firmar al niño que luego será llamado a la oficina.  El personal de la oficina le pedirá una licencia de conducir válida para verificar su identidad.  Se puede hacer una llamada telefónica al padre o tutor que firmó el formulario de inscripción para verificar si una persona es elegible para retirar al estudiante del campus</w:t>
      </w:r>
      <w:r w:rsidR="00D800EE">
        <w:rPr>
          <w:lang w:val="es"/>
        </w:rPr>
        <w:t xml:space="preserve"> en caso de una emergencia.  Se requiere una identificación con foto</w:t>
      </w:r>
      <w:r w:rsidRPr="00C2241C">
        <w:rPr>
          <w:lang w:val="es"/>
        </w:rPr>
        <w:t xml:space="preserve">.  La escuela no puede </w:t>
      </w:r>
      <w:r w:rsidR="00356E99">
        <w:rPr>
          <w:lang w:val="es"/>
        </w:rPr>
        <w:t>dejar marchar</w:t>
      </w:r>
      <w:r w:rsidRPr="00C2241C">
        <w:rPr>
          <w:lang w:val="es"/>
        </w:rPr>
        <w:t xml:space="preserve"> a los estudiantes a menos que se haya seguido este procedimiento.</w:t>
      </w:r>
    </w:p>
    <w:p w14:paraId="0FD9FED9" w14:textId="77777777" w:rsidR="00DA5166" w:rsidRPr="00554951" w:rsidRDefault="00DA5166" w:rsidP="00DA5166">
      <w:pPr>
        <w:rPr>
          <w:lang w:val="es-ES"/>
        </w:rPr>
      </w:pPr>
    </w:p>
    <w:p w14:paraId="36FE79C3" w14:textId="31536F9F" w:rsidR="00D800EE" w:rsidRPr="00554951" w:rsidRDefault="00DA5166" w:rsidP="00DA5166">
      <w:pPr>
        <w:rPr>
          <w:b/>
          <w:lang w:val="es-ES"/>
        </w:rPr>
      </w:pPr>
      <w:r w:rsidRPr="00C2241C">
        <w:rPr>
          <w:lang w:val="es"/>
        </w:rPr>
        <w:t xml:space="preserve">Cuando sea posible, se debe enviar al maestro del aula una nota por la mañana si el estudiante debe irse antes de la hora regular para que se puedan hacer planes en consecuencia.  Si un padre está fuera de la ciudad y dejó a su hijo con otro adulto, se debe escribir una nota a la escuela autorizando la </w:t>
      </w:r>
      <w:r w:rsidR="00356E99">
        <w:rPr>
          <w:lang w:val="es"/>
        </w:rPr>
        <w:t>entrega</w:t>
      </w:r>
      <w:r w:rsidRPr="00C2241C">
        <w:rPr>
          <w:lang w:val="es"/>
        </w:rPr>
        <w:t xml:space="preserve"> del niño a esta persona en caso de que se necesite dicha </w:t>
      </w:r>
      <w:r w:rsidR="001D08AF">
        <w:rPr>
          <w:lang w:val="es"/>
        </w:rPr>
        <w:t>salida</w:t>
      </w:r>
      <w:r w:rsidRPr="00C2241C">
        <w:rPr>
          <w:lang w:val="es"/>
        </w:rPr>
        <w:t xml:space="preserve">.  </w:t>
      </w:r>
      <w:r w:rsidRPr="00C2241C">
        <w:rPr>
          <w:b/>
          <w:lang w:val="es"/>
        </w:rPr>
        <w:t xml:space="preserve">Se desaconseja encarecidamente la </w:t>
      </w:r>
      <w:r w:rsidR="001D08AF">
        <w:rPr>
          <w:b/>
          <w:lang w:val="es"/>
        </w:rPr>
        <w:t>salida temprana</w:t>
      </w:r>
      <w:r w:rsidRPr="00C2241C">
        <w:rPr>
          <w:b/>
          <w:lang w:val="es"/>
        </w:rPr>
        <w:t xml:space="preserve"> de los estudiantes.</w:t>
      </w:r>
    </w:p>
    <w:p w14:paraId="5C189358" w14:textId="77777777" w:rsidR="00796741" w:rsidRPr="00554951" w:rsidRDefault="00796741" w:rsidP="00DA5166">
      <w:pPr>
        <w:rPr>
          <w:b/>
          <w:lang w:val="es-ES"/>
        </w:rPr>
      </w:pPr>
    </w:p>
    <w:p w14:paraId="164225D7" w14:textId="77777777" w:rsidR="00DA5166" w:rsidRPr="00554951" w:rsidRDefault="00DA5166" w:rsidP="00DA5166">
      <w:pPr>
        <w:rPr>
          <w:b/>
          <w:lang w:val="es-ES"/>
        </w:rPr>
      </w:pPr>
    </w:p>
    <w:p w14:paraId="02B258B0" w14:textId="77777777" w:rsidR="00DA5166" w:rsidRPr="00554951" w:rsidRDefault="00DA5166" w:rsidP="004D47F3">
      <w:pPr>
        <w:pBdr>
          <w:top w:val="single" w:sz="4" w:space="1" w:color="auto"/>
          <w:left w:val="single" w:sz="4" w:space="4" w:color="auto"/>
          <w:bottom w:val="single" w:sz="4" w:space="1" w:color="auto"/>
          <w:right w:val="single" w:sz="4" w:space="4" w:color="auto"/>
        </w:pBdr>
        <w:jc w:val="center"/>
        <w:rPr>
          <w:b/>
          <w:lang w:val="es-ES"/>
        </w:rPr>
      </w:pPr>
      <w:r w:rsidRPr="00C2241C">
        <w:rPr>
          <w:b/>
          <w:lang w:val="es"/>
        </w:rPr>
        <w:t>Código de vestimenta</w:t>
      </w:r>
    </w:p>
    <w:p w14:paraId="0F011887" w14:textId="77777777" w:rsidR="00DA5166" w:rsidRPr="00554951" w:rsidRDefault="00DA5166" w:rsidP="00DA5166">
      <w:pPr>
        <w:jc w:val="center"/>
        <w:rPr>
          <w:lang w:val="es-ES"/>
        </w:rPr>
      </w:pPr>
    </w:p>
    <w:p w14:paraId="3816BC8D" w14:textId="1B252F32" w:rsidR="00DA5166" w:rsidRPr="00554951" w:rsidRDefault="00DA5166" w:rsidP="00DA5166">
      <w:pPr>
        <w:rPr>
          <w:lang w:val="es-ES"/>
        </w:rPr>
      </w:pPr>
      <w:r>
        <w:rPr>
          <w:lang w:val="es"/>
        </w:rPr>
        <w:t xml:space="preserve">Se alienta a los estudiantes a usar uniformes de lunes a viernes.  Ocasionalmente se anunciarán días </w:t>
      </w:r>
      <w:r w:rsidR="001D08AF">
        <w:rPr>
          <w:lang w:val="es"/>
        </w:rPr>
        <w:t>sin</w:t>
      </w:r>
      <w:r>
        <w:rPr>
          <w:lang w:val="es"/>
        </w:rPr>
        <w:t xml:space="preserve"> uniforme.  Consulte el calendario escolar mensual.  El director tiene la autoridad final para las decisiones del código de vestimenta.</w:t>
      </w:r>
    </w:p>
    <w:p w14:paraId="5B4C3EF8" w14:textId="77777777" w:rsidR="00DA5166" w:rsidRPr="00554951" w:rsidRDefault="00DA5166" w:rsidP="00DA5166">
      <w:pPr>
        <w:rPr>
          <w:lang w:val="es-ES"/>
        </w:rPr>
      </w:pPr>
    </w:p>
    <w:p w14:paraId="17189074" w14:textId="354D6043" w:rsidR="00DA5166" w:rsidRPr="00B12662" w:rsidRDefault="00DA5166" w:rsidP="00B12662">
      <w:pPr>
        <w:pStyle w:val="ListParagraph"/>
        <w:numPr>
          <w:ilvl w:val="0"/>
          <w:numId w:val="27"/>
        </w:numPr>
        <w:ind w:left="360"/>
      </w:pPr>
      <w:r w:rsidRPr="00B12662">
        <w:rPr>
          <w:lang w:val="es"/>
        </w:rPr>
        <w:t>Camisas</w:t>
      </w:r>
    </w:p>
    <w:p w14:paraId="7472A9E0" w14:textId="77777777" w:rsidR="00B12662" w:rsidRPr="00C2241C" w:rsidRDefault="00B12662" w:rsidP="00B12662">
      <w:pPr>
        <w:pStyle w:val="ListParagraph"/>
        <w:ind w:left="360"/>
      </w:pPr>
    </w:p>
    <w:p w14:paraId="246A7C3F" w14:textId="5DA4A988" w:rsidR="00DA5166" w:rsidRPr="00554951" w:rsidRDefault="00DA5166" w:rsidP="00DA5166">
      <w:pPr>
        <w:numPr>
          <w:ilvl w:val="0"/>
          <w:numId w:val="11"/>
        </w:numPr>
        <w:rPr>
          <w:lang w:val="es-ES"/>
        </w:rPr>
      </w:pPr>
      <w:r w:rsidRPr="00C2241C">
        <w:rPr>
          <w:lang w:val="es"/>
        </w:rPr>
        <w:t xml:space="preserve">Camisa estilo polo </w:t>
      </w:r>
      <w:r w:rsidR="0076264E">
        <w:rPr>
          <w:lang w:val="es"/>
        </w:rPr>
        <w:t>verde cazador</w:t>
      </w:r>
      <w:r w:rsidRPr="00C2241C">
        <w:rPr>
          <w:lang w:val="es"/>
        </w:rPr>
        <w:t>/</w:t>
      </w:r>
      <w:r w:rsidR="0076264E">
        <w:rPr>
          <w:lang w:val="es"/>
        </w:rPr>
        <w:t>Azul marino</w:t>
      </w:r>
      <w:r w:rsidRPr="00C2241C">
        <w:rPr>
          <w:lang w:val="es"/>
        </w:rPr>
        <w:t xml:space="preserve"> de manga corta o larga</w:t>
      </w:r>
    </w:p>
    <w:p w14:paraId="242D4904" w14:textId="1920C77F" w:rsidR="00DA5166" w:rsidRPr="00554951" w:rsidRDefault="00DA5166" w:rsidP="00DA5166">
      <w:pPr>
        <w:numPr>
          <w:ilvl w:val="0"/>
          <w:numId w:val="11"/>
        </w:numPr>
        <w:rPr>
          <w:lang w:val="es-ES"/>
        </w:rPr>
      </w:pPr>
      <w:r w:rsidRPr="00C2241C">
        <w:rPr>
          <w:lang w:val="es"/>
        </w:rPr>
        <w:t xml:space="preserve">Camiseta </w:t>
      </w:r>
      <w:r w:rsidR="003B7A44">
        <w:rPr>
          <w:lang w:val="es"/>
        </w:rPr>
        <w:t xml:space="preserve">de color </w:t>
      </w:r>
      <w:r w:rsidR="00A150E3">
        <w:rPr>
          <w:lang w:val="es"/>
        </w:rPr>
        <w:t xml:space="preserve">sólido </w:t>
      </w:r>
      <w:r w:rsidR="003B7A44">
        <w:rPr>
          <w:lang w:val="es"/>
        </w:rPr>
        <w:t>verde cazador</w:t>
      </w:r>
      <w:r w:rsidR="00A75DDE">
        <w:rPr>
          <w:lang w:val="es"/>
        </w:rPr>
        <w:t xml:space="preserve"> o </w:t>
      </w:r>
      <w:r w:rsidR="003B7A44">
        <w:rPr>
          <w:lang w:val="es"/>
        </w:rPr>
        <w:t>Azul marino</w:t>
      </w:r>
      <w:r w:rsidRPr="00C2241C">
        <w:rPr>
          <w:lang w:val="es"/>
        </w:rPr>
        <w:t xml:space="preserve"> (no se permiten logotipos)</w:t>
      </w:r>
    </w:p>
    <w:p w14:paraId="7856E6E8" w14:textId="77777777" w:rsidR="00DA5166" w:rsidRPr="00554951" w:rsidRDefault="00DA5166" w:rsidP="00DA5166">
      <w:pPr>
        <w:numPr>
          <w:ilvl w:val="0"/>
          <w:numId w:val="11"/>
        </w:numPr>
        <w:rPr>
          <w:lang w:val="es-ES"/>
        </w:rPr>
      </w:pPr>
      <w:r w:rsidRPr="00C2241C">
        <w:rPr>
          <w:lang w:val="es"/>
        </w:rPr>
        <w:t xml:space="preserve">Camisetas con el </w:t>
      </w:r>
      <w:r w:rsidR="00E11B21">
        <w:rPr>
          <w:lang w:val="es"/>
        </w:rPr>
        <w:t>nombre de un colegio o universidad los miércoles</w:t>
      </w:r>
    </w:p>
    <w:p w14:paraId="38E544EC" w14:textId="77777777" w:rsidR="00DA5166" w:rsidRPr="00554951" w:rsidRDefault="00DA5166" w:rsidP="00DA5166">
      <w:pPr>
        <w:numPr>
          <w:ilvl w:val="0"/>
          <w:numId w:val="11"/>
        </w:numPr>
        <w:rPr>
          <w:lang w:val="es-ES"/>
        </w:rPr>
      </w:pPr>
      <w:r w:rsidRPr="00C2241C">
        <w:rPr>
          <w:lang w:val="es"/>
        </w:rPr>
        <w:t>Las camisas deben usarse metidas dentro de los pantalones, faldas o pantalones cortos.</w:t>
      </w:r>
    </w:p>
    <w:p w14:paraId="4E91E847" w14:textId="77777777" w:rsidR="00E11B21" w:rsidRPr="00554951" w:rsidRDefault="00E11B21" w:rsidP="00E11B21">
      <w:pPr>
        <w:numPr>
          <w:ilvl w:val="0"/>
          <w:numId w:val="11"/>
        </w:numPr>
        <w:rPr>
          <w:lang w:val="es-ES"/>
        </w:rPr>
      </w:pPr>
      <w:r w:rsidRPr="00E11B21">
        <w:rPr>
          <w:lang w:val="es"/>
        </w:rPr>
        <w:t>Si se usan suéteres o sudaderas, se deben usar uniformes debajo de estas prendas de vestir.</w:t>
      </w:r>
    </w:p>
    <w:p w14:paraId="4E88BDC4" w14:textId="77777777" w:rsidR="00DA5166" w:rsidRPr="00554951" w:rsidRDefault="00DA5166" w:rsidP="00DA5166">
      <w:pPr>
        <w:rPr>
          <w:lang w:val="es-ES"/>
        </w:rPr>
      </w:pPr>
    </w:p>
    <w:p w14:paraId="6EE4D71A" w14:textId="77777777" w:rsidR="00DA5166" w:rsidRPr="00C2241C" w:rsidRDefault="00DA5166" w:rsidP="005F7909">
      <w:pPr>
        <w:pStyle w:val="ListParagraph"/>
        <w:numPr>
          <w:ilvl w:val="0"/>
          <w:numId w:val="27"/>
        </w:numPr>
        <w:ind w:left="360"/>
      </w:pPr>
      <w:r w:rsidRPr="005F7909">
        <w:rPr>
          <w:lang w:val="es"/>
        </w:rPr>
        <w:t xml:space="preserve">Pantalones, faldas, </w:t>
      </w:r>
      <w:r w:rsidR="00E11B21" w:rsidRPr="005F7909">
        <w:rPr>
          <w:lang w:val="es"/>
        </w:rPr>
        <w:t>shorts</w:t>
      </w:r>
    </w:p>
    <w:p w14:paraId="5C1CE48C" w14:textId="77777777" w:rsidR="00DA5166" w:rsidRPr="00C2241C" w:rsidRDefault="00DA5166" w:rsidP="00DA5166"/>
    <w:p w14:paraId="5B78C279" w14:textId="630FB3BF" w:rsidR="00DA5166" w:rsidRPr="00701EB8" w:rsidRDefault="00DA5166" w:rsidP="00DA5166">
      <w:pPr>
        <w:numPr>
          <w:ilvl w:val="0"/>
          <w:numId w:val="12"/>
        </w:numPr>
        <w:rPr>
          <w:lang w:val="es-ES"/>
        </w:rPr>
      </w:pPr>
      <w:r w:rsidRPr="00C2241C">
        <w:rPr>
          <w:lang w:val="es"/>
        </w:rPr>
        <w:t>Pantalones de color azul marino / caqui</w:t>
      </w:r>
      <w:r w:rsidR="00E11B21">
        <w:rPr>
          <w:lang w:val="es"/>
        </w:rPr>
        <w:t xml:space="preserve"> de color sólido, pantalones </w:t>
      </w:r>
      <w:r w:rsidRPr="00C2241C">
        <w:rPr>
          <w:lang w:val="es"/>
        </w:rPr>
        <w:t>cortos</w:t>
      </w:r>
      <w:r w:rsidR="00E11B21">
        <w:rPr>
          <w:lang w:val="es"/>
        </w:rPr>
        <w:t xml:space="preserve"> o faldas uniformes, o jeans de mezclilla de color </w:t>
      </w:r>
      <w:r w:rsidR="00A150E3">
        <w:rPr>
          <w:lang w:val="es"/>
        </w:rPr>
        <w:t xml:space="preserve">azul </w:t>
      </w:r>
      <w:r w:rsidR="00E11B21">
        <w:rPr>
          <w:lang w:val="es"/>
        </w:rPr>
        <w:t>sólido</w:t>
      </w:r>
    </w:p>
    <w:p w14:paraId="42C98036" w14:textId="77777777" w:rsidR="00DA5166" w:rsidRPr="00554951" w:rsidRDefault="00DA5166" w:rsidP="00DA5166">
      <w:pPr>
        <w:numPr>
          <w:ilvl w:val="0"/>
          <w:numId w:val="12"/>
        </w:numPr>
        <w:rPr>
          <w:lang w:val="es-ES"/>
        </w:rPr>
      </w:pPr>
      <w:r w:rsidRPr="00C2241C">
        <w:rPr>
          <w:lang w:val="es"/>
        </w:rPr>
        <w:t>Los pantalones, camisas y pantalones cortos deben ajustarse correctamente a la cintura y se debe usar un cinturón para sostener los pantalones.</w:t>
      </w:r>
    </w:p>
    <w:p w14:paraId="474872CE" w14:textId="77777777" w:rsidR="00DA5166" w:rsidRPr="00554951" w:rsidRDefault="00DA5166" w:rsidP="00DA5166">
      <w:pPr>
        <w:numPr>
          <w:ilvl w:val="0"/>
          <w:numId w:val="12"/>
        </w:numPr>
        <w:rPr>
          <w:lang w:val="es-ES"/>
        </w:rPr>
      </w:pPr>
      <w:r w:rsidRPr="00C2241C">
        <w:rPr>
          <w:lang w:val="es"/>
        </w:rPr>
        <w:lastRenderedPageBreak/>
        <w:t>Los pantalones deben ser de estilo de pierna recta con puños o dobladillo recto en la parte superior del nivel del zapato.</w:t>
      </w:r>
    </w:p>
    <w:p w14:paraId="416924D9" w14:textId="77777777" w:rsidR="00DA5166" w:rsidRPr="00554951" w:rsidRDefault="00DA5166" w:rsidP="00DA5166">
      <w:pPr>
        <w:numPr>
          <w:ilvl w:val="0"/>
          <w:numId w:val="12"/>
        </w:numPr>
        <w:rPr>
          <w:lang w:val="es-ES"/>
        </w:rPr>
      </w:pPr>
      <w:r w:rsidRPr="00C2241C">
        <w:rPr>
          <w:lang w:val="es"/>
        </w:rPr>
        <w:t>Las faldas o jerséis deben ser de diseño tradicional y no pueden estar a más de 3 pulgadas por encima de la rodilla sin divisiones ni hendiduras.</w:t>
      </w:r>
    </w:p>
    <w:p w14:paraId="79B774C4" w14:textId="77777777" w:rsidR="00DA5166" w:rsidRPr="00554951" w:rsidRDefault="00DA5166" w:rsidP="00DA5166">
      <w:pPr>
        <w:numPr>
          <w:ilvl w:val="0"/>
          <w:numId w:val="12"/>
        </w:numPr>
        <w:rPr>
          <w:lang w:val="es-ES"/>
        </w:rPr>
      </w:pPr>
      <w:r w:rsidRPr="00C2241C">
        <w:rPr>
          <w:lang w:val="es"/>
        </w:rPr>
        <w:t>Los pantalones cortos uniformes deben usarse en la rodilla o no más de 3 pulgadas por encima de la rodilla.</w:t>
      </w:r>
    </w:p>
    <w:p w14:paraId="0E077E8A" w14:textId="066CCCBB" w:rsidR="00DA5166" w:rsidRPr="00077377" w:rsidRDefault="00DA5166" w:rsidP="00DA5166">
      <w:pPr>
        <w:numPr>
          <w:ilvl w:val="0"/>
          <w:numId w:val="12"/>
        </w:numPr>
        <w:rPr>
          <w:lang w:val="es-ES"/>
        </w:rPr>
      </w:pPr>
      <w:r w:rsidRPr="00C2241C">
        <w:rPr>
          <w:lang w:val="es"/>
        </w:rPr>
        <w:t>No se permite ningún pantalón de gran tamaño</w:t>
      </w:r>
      <w:r w:rsidR="00E11B21">
        <w:rPr>
          <w:lang w:val="es"/>
        </w:rPr>
        <w:t xml:space="preserve">, rasgado, cortado en la costura </w:t>
      </w:r>
      <w:r w:rsidRPr="00C2241C">
        <w:rPr>
          <w:lang w:val="es"/>
        </w:rPr>
        <w:t>o deshilachado. Toda la ropa debe ajustarse adecuadamente.</w:t>
      </w:r>
    </w:p>
    <w:p w14:paraId="508E2702" w14:textId="16F6C740" w:rsidR="00DA5166" w:rsidRPr="00C2241C" w:rsidRDefault="00DA5166" w:rsidP="00077377">
      <w:pPr>
        <w:ind w:left="720"/>
      </w:pPr>
    </w:p>
    <w:p w14:paraId="787B5E60" w14:textId="77777777" w:rsidR="00DA5166" w:rsidRPr="00C2241C" w:rsidRDefault="00DA5166" w:rsidP="00DA5166"/>
    <w:p w14:paraId="2FE0833C" w14:textId="77777777" w:rsidR="00DA5166" w:rsidRPr="00C2241C" w:rsidRDefault="00DA5166" w:rsidP="00077377">
      <w:pPr>
        <w:pStyle w:val="ListParagraph"/>
        <w:numPr>
          <w:ilvl w:val="0"/>
          <w:numId w:val="27"/>
        </w:numPr>
        <w:ind w:left="450"/>
      </w:pPr>
      <w:r w:rsidRPr="00077377">
        <w:rPr>
          <w:lang w:val="es"/>
        </w:rPr>
        <w:t>Zapatos y calcetines</w:t>
      </w:r>
    </w:p>
    <w:p w14:paraId="53176019" w14:textId="77777777" w:rsidR="00DA5166" w:rsidRPr="00C2241C" w:rsidRDefault="00DA5166" w:rsidP="00DA5166"/>
    <w:p w14:paraId="42CE8DFA" w14:textId="61FD3BDA" w:rsidR="00DA5166" w:rsidRPr="00554951" w:rsidRDefault="00DA5166" w:rsidP="00DA5166">
      <w:pPr>
        <w:numPr>
          <w:ilvl w:val="0"/>
          <w:numId w:val="13"/>
        </w:numPr>
        <w:rPr>
          <w:lang w:val="es-ES"/>
        </w:rPr>
      </w:pPr>
      <w:r w:rsidRPr="00C2241C">
        <w:rPr>
          <w:lang w:val="es"/>
        </w:rPr>
        <w:t xml:space="preserve">Los zapatos </w:t>
      </w:r>
      <w:r w:rsidR="00F23717">
        <w:rPr>
          <w:lang w:val="es"/>
        </w:rPr>
        <w:t xml:space="preserve">deben ser </w:t>
      </w:r>
      <w:r w:rsidRPr="00C2241C">
        <w:rPr>
          <w:lang w:val="es"/>
        </w:rPr>
        <w:t>cerrados en todo momento.  Estos zapatos pueden ser de cuero o zapatillas</w:t>
      </w:r>
      <w:r w:rsidR="00F23717">
        <w:rPr>
          <w:lang w:val="es"/>
        </w:rPr>
        <w:t xml:space="preserve"> de deporte</w:t>
      </w:r>
      <w:r w:rsidRPr="00C2241C">
        <w:rPr>
          <w:lang w:val="es"/>
        </w:rPr>
        <w:t>.</w:t>
      </w:r>
    </w:p>
    <w:p w14:paraId="09298312" w14:textId="58A715FD" w:rsidR="00DA5166" w:rsidRPr="00554951" w:rsidRDefault="003E03AE" w:rsidP="00DA5166">
      <w:pPr>
        <w:numPr>
          <w:ilvl w:val="0"/>
          <w:numId w:val="13"/>
        </w:numPr>
        <w:rPr>
          <w:lang w:val="es-ES"/>
        </w:rPr>
      </w:pPr>
      <w:r>
        <w:rPr>
          <w:lang w:val="es"/>
        </w:rPr>
        <w:t>Usen</w:t>
      </w:r>
      <w:r w:rsidR="00DA5166" w:rsidRPr="00C2241C">
        <w:rPr>
          <w:lang w:val="es"/>
        </w:rPr>
        <w:t xml:space="preserve"> calcetines con todos los zapatos.</w:t>
      </w:r>
    </w:p>
    <w:p w14:paraId="1895F573" w14:textId="13ABB49D" w:rsidR="00DA5166" w:rsidRPr="00554951" w:rsidRDefault="00DA5166" w:rsidP="00DA5166">
      <w:pPr>
        <w:numPr>
          <w:ilvl w:val="0"/>
          <w:numId w:val="13"/>
        </w:numPr>
        <w:rPr>
          <w:lang w:val="es-ES"/>
        </w:rPr>
      </w:pPr>
      <w:r w:rsidRPr="00C2241C">
        <w:rPr>
          <w:lang w:val="es"/>
        </w:rPr>
        <w:t xml:space="preserve">Por razones de seguridad, no se permiten zapatos de plataforma, tacones </w:t>
      </w:r>
      <w:r w:rsidR="003E03AE">
        <w:rPr>
          <w:lang w:val="es"/>
        </w:rPr>
        <w:t>de aguja</w:t>
      </w:r>
      <w:r w:rsidRPr="00C2241C">
        <w:rPr>
          <w:lang w:val="es"/>
        </w:rPr>
        <w:t>,</w:t>
      </w:r>
      <w:r w:rsidR="003E03AE">
        <w:rPr>
          <w:lang w:val="es"/>
        </w:rPr>
        <w:t xml:space="preserve"> zapatos con tacos,</w:t>
      </w:r>
      <w:r w:rsidRPr="00C2241C">
        <w:rPr>
          <w:lang w:val="es"/>
        </w:rPr>
        <w:t xml:space="preserve"> botas de combate, botas de punta de acero o cualquier calzado sin espalda, incluidos zuecos, </w:t>
      </w:r>
      <w:proofErr w:type="spellStart"/>
      <w:r w:rsidR="002258B3">
        <w:rPr>
          <w:lang w:val="es"/>
        </w:rPr>
        <w:t>crocs</w:t>
      </w:r>
      <w:proofErr w:type="spellEnd"/>
      <w:r w:rsidRPr="00C2241C">
        <w:rPr>
          <w:lang w:val="es"/>
        </w:rPr>
        <w:t>, zapatos con ruedas, zapatos de casa, sandalias, zapatos abiertos o calcetines de agua.</w:t>
      </w:r>
    </w:p>
    <w:p w14:paraId="4BF60130" w14:textId="77777777" w:rsidR="00DA5166" w:rsidRPr="00554951" w:rsidRDefault="00DA5166" w:rsidP="00DA5166">
      <w:pPr>
        <w:rPr>
          <w:lang w:val="es-ES"/>
        </w:rPr>
      </w:pPr>
    </w:p>
    <w:p w14:paraId="3798620F" w14:textId="77777777" w:rsidR="00DA5166" w:rsidRPr="002258B3" w:rsidRDefault="00DA5166" w:rsidP="002258B3">
      <w:pPr>
        <w:pStyle w:val="ListParagraph"/>
        <w:numPr>
          <w:ilvl w:val="0"/>
          <w:numId w:val="27"/>
        </w:numPr>
        <w:ind w:left="450"/>
        <w:rPr>
          <w:lang w:val="es-ES"/>
        </w:rPr>
      </w:pPr>
      <w:r w:rsidRPr="002258B3">
        <w:rPr>
          <w:lang w:val="es"/>
        </w:rPr>
        <w:t>Regulaciones adicionales de vestimenta y aseo personal</w:t>
      </w:r>
    </w:p>
    <w:p w14:paraId="6BF6A832" w14:textId="77777777" w:rsidR="00DA5166" w:rsidRPr="00554951" w:rsidRDefault="00DA5166" w:rsidP="00DA5166">
      <w:pPr>
        <w:rPr>
          <w:lang w:val="es-ES"/>
        </w:rPr>
      </w:pPr>
    </w:p>
    <w:p w14:paraId="709F82B1" w14:textId="77777777" w:rsidR="00DA5166" w:rsidRPr="00554951" w:rsidRDefault="00DA5166" w:rsidP="00DA5166">
      <w:pPr>
        <w:numPr>
          <w:ilvl w:val="0"/>
          <w:numId w:val="14"/>
        </w:numPr>
        <w:rPr>
          <w:lang w:val="es-ES"/>
        </w:rPr>
      </w:pPr>
      <w:r w:rsidRPr="00C2241C">
        <w:rPr>
          <w:lang w:val="es"/>
        </w:rPr>
        <w:t>Los estudiantes deben estar limpios y usar ropa limpia.</w:t>
      </w:r>
    </w:p>
    <w:p w14:paraId="3265BC4F" w14:textId="77777777" w:rsidR="00DA5166" w:rsidRPr="00554951" w:rsidRDefault="00DA5166" w:rsidP="00DA5166">
      <w:pPr>
        <w:numPr>
          <w:ilvl w:val="0"/>
          <w:numId w:val="14"/>
        </w:numPr>
        <w:rPr>
          <w:lang w:val="es-ES"/>
        </w:rPr>
      </w:pPr>
      <w:r w:rsidRPr="00C2241C">
        <w:rPr>
          <w:lang w:val="es"/>
        </w:rPr>
        <w:t>No se permiten prendas de vestir, incluidas las joyas, que distraigan del proceso educativo.  Esto incluye cualquier cosa que represente lo oculto, la pertenencia a pandillas, la muerte, el suicidio, la violencia, las drogas, el sexo, la raza, el género, las obscenidades, el alcohol, los artículos con doble sentido o cualquier otra cosa que se considere inapropiada.</w:t>
      </w:r>
    </w:p>
    <w:p w14:paraId="03F5EDDB" w14:textId="77777777" w:rsidR="00DA5166" w:rsidRPr="00554951" w:rsidRDefault="00DA5166" w:rsidP="00DA5166">
      <w:pPr>
        <w:numPr>
          <w:ilvl w:val="0"/>
          <w:numId w:val="14"/>
        </w:numPr>
        <w:rPr>
          <w:lang w:val="es-ES"/>
        </w:rPr>
      </w:pPr>
      <w:r w:rsidRPr="00C2241C">
        <w:rPr>
          <w:lang w:val="es"/>
        </w:rPr>
        <w:t>Los peinados deben ser razonables y limpios.  No se pueden cortar diseños en el cabello.</w:t>
      </w:r>
    </w:p>
    <w:p w14:paraId="0CB2A528" w14:textId="77777777" w:rsidR="00DA5166" w:rsidRPr="00554951" w:rsidRDefault="00DA5166" w:rsidP="00DA5166">
      <w:pPr>
        <w:numPr>
          <w:ilvl w:val="0"/>
          <w:numId w:val="14"/>
        </w:numPr>
        <w:rPr>
          <w:lang w:val="es-ES"/>
        </w:rPr>
      </w:pPr>
      <w:r w:rsidRPr="00C2241C">
        <w:rPr>
          <w:lang w:val="es"/>
        </w:rPr>
        <w:t>Los colores de cabello, que no sean tonos naturales de color de cabello, no están permitidos.</w:t>
      </w:r>
    </w:p>
    <w:p w14:paraId="3C76A4A8" w14:textId="77777777" w:rsidR="00DA5166" w:rsidRPr="00554951" w:rsidRDefault="00DA5166" w:rsidP="00DA5166">
      <w:pPr>
        <w:numPr>
          <w:ilvl w:val="0"/>
          <w:numId w:val="14"/>
        </w:numPr>
        <w:rPr>
          <w:lang w:val="es-ES"/>
        </w:rPr>
      </w:pPr>
      <w:r w:rsidRPr="00C2241C">
        <w:rPr>
          <w:lang w:val="es"/>
        </w:rPr>
        <w:t>No se permiten sombreros (sombreros, gorras, pañuelos, "sudaderas con capucha", etc.).</w:t>
      </w:r>
    </w:p>
    <w:p w14:paraId="2E97928E" w14:textId="14AD6529" w:rsidR="00DA5166" w:rsidRPr="00554951" w:rsidRDefault="00DA5166" w:rsidP="00DA5166">
      <w:pPr>
        <w:numPr>
          <w:ilvl w:val="0"/>
          <w:numId w:val="14"/>
        </w:numPr>
        <w:rPr>
          <w:lang w:val="es-ES"/>
        </w:rPr>
      </w:pPr>
      <w:r w:rsidRPr="00C2241C">
        <w:rPr>
          <w:lang w:val="es"/>
        </w:rPr>
        <w:t>No se permite ningún piercing corporal, excepto aretes</w:t>
      </w:r>
      <w:r w:rsidR="0033660F">
        <w:rPr>
          <w:lang w:val="es"/>
        </w:rPr>
        <w:t xml:space="preserve"> en las orejas</w:t>
      </w:r>
      <w:r w:rsidRPr="00C2241C">
        <w:rPr>
          <w:lang w:val="es"/>
        </w:rPr>
        <w:t xml:space="preserve">.  Todos los pendientes deben ser de tipo "tachuela". No se permiten </w:t>
      </w:r>
      <w:r w:rsidR="0033660F">
        <w:rPr>
          <w:lang w:val="es"/>
        </w:rPr>
        <w:t>aros</w:t>
      </w:r>
      <w:r w:rsidRPr="00C2241C">
        <w:rPr>
          <w:lang w:val="es"/>
        </w:rPr>
        <w:t xml:space="preserve"> ni tipos colgantes.  Esta política se aplica a </w:t>
      </w:r>
      <w:proofErr w:type="gramStart"/>
      <w:r w:rsidRPr="00C2241C">
        <w:rPr>
          <w:lang w:val="es"/>
        </w:rPr>
        <w:t>las niñas y los niños</w:t>
      </w:r>
      <w:proofErr w:type="gramEnd"/>
      <w:r w:rsidRPr="00C2241C">
        <w:rPr>
          <w:lang w:val="es"/>
        </w:rPr>
        <w:t>.</w:t>
      </w:r>
    </w:p>
    <w:p w14:paraId="07DE1D0B" w14:textId="77777777" w:rsidR="00DA5166" w:rsidRPr="00554951" w:rsidRDefault="00DA5166" w:rsidP="00DA5166">
      <w:pPr>
        <w:numPr>
          <w:ilvl w:val="0"/>
          <w:numId w:val="14"/>
        </w:numPr>
        <w:rPr>
          <w:lang w:val="es-ES"/>
        </w:rPr>
      </w:pPr>
      <w:r w:rsidRPr="00C2241C">
        <w:rPr>
          <w:lang w:val="es"/>
        </w:rPr>
        <w:t>El maquillaje no se puede usar ni llevar a la escuela.</w:t>
      </w:r>
    </w:p>
    <w:p w14:paraId="6F0CDF19" w14:textId="77777777" w:rsidR="00DA5166" w:rsidRPr="00554951" w:rsidRDefault="00DA5166" w:rsidP="00DA5166">
      <w:pPr>
        <w:rPr>
          <w:lang w:val="es-ES"/>
        </w:rPr>
      </w:pPr>
    </w:p>
    <w:p w14:paraId="2406F5B3" w14:textId="77777777" w:rsidR="00DA5166" w:rsidRPr="00554951" w:rsidRDefault="00DA5166" w:rsidP="00DA5166">
      <w:pPr>
        <w:rPr>
          <w:b/>
          <w:lang w:val="es-ES"/>
        </w:rPr>
      </w:pPr>
    </w:p>
    <w:p w14:paraId="3A0CA5C6" w14:textId="10F80D25" w:rsidR="00DA5166" w:rsidRPr="00554951" w:rsidRDefault="00DA5166" w:rsidP="004D47F3">
      <w:pPr>
        <w:pBdr>
          <w:top w:val="single" w:sz="4" w:space="1" w:color="auto"/>
          <w:left w:val="single" w:sz="4" w:space="4" w:color="auto"/>
          <w:bottom w:val="single" w:sz="4" w:space="1" w:color="auto"/>
          <w:right w:val="single" w:sz="4" w:space="4" w:color="auto"/>
        </w:pBdr>
        <w:jc w:val="center"/>
        <w:rPr>
          <w:b/>
          <w:lang w:val="es-ES"/>
        </w:rPr>
      </w:pPr>
      <w:r w:rsidRPr="00C2241C">
        <w:rPr>
          <w:b/>
          <w:lang w:val="es"/>
        </w:rPr>
        <w:t xml:space="preserve">Conferencia </w:t>
      </w:r>
      <w:r w:rsidR="001A343D">
        <w:rPr>
          <w:b/>
          <w:lang w:val="es"/>
        </w:rPr>
        <w:t>con</w:t>
      </w:r>
      <w:r w:rsidRPr="00C2241C">
        <w:rPr>
          <w:b/>
          <w:lang w:val="es"/>
        </w:rPr>
        <w:t xml:space="preserve"> Profesores</w:t>
      </w:r>
      <w:r w:rsidR="00E11B21">
        <w:rPr>
          <w:b/>
          <w:lang w:val="es"/>
        </w:rPr>
        <w:t>/Contacto</w:t>
      </w:r>
    </w:p>
    <w:p w14:paraId="12407D4A" w14:textId="77777777" w:rsidR="00DA5166" w:rsidRPr="00554951" w:rsidRDefault="00DA5166" w:rsidP="00DA5166">
      <w:pPr>
        <w:jc w:val="center"/>
        <w:rPr>
          <w:lang w:val="es-ES"/>
        </w:rPr>
      </w:pPr>
    </w:p>
    <w:p w14:paraId="320A3B0A" w14:textId="18E78E10" w:rsidR="00E11B21" w:rsidRPr="00554951" w:rsidRDefault="00DA5166" w:rsidP="00D800EE">
      <w:pPr>
        <w:rPr>
          <w:lang w:val="es-ES"/>
        </w:rPr>
      </w:pPr>
      <w:r w:rsidRPr="00C2241C">
        <w:rPr>
          <w:lang w:val="es"/>
        </w:rPr>
        <w:t>Los padres pueden solicitar una conferencia de padres y maestros para discutir una variedad de temas.  Los maestros están disponibles durante su período de planificación</w:t>
      </w:r>
      <w:r w:rsidR="00D800EE">
        <w:rPr>
          <w:lang w:val="es"/>
        </w:rPr>
        <w:t>. Póngase en contacto con el profesor para concertar una cita</w:t>
      </w:r>
      <w:r w:rsidRPr="00C2241C">
        <w:rPr>
          <w:lang w:val="es"/>
        </w:rPr>
        <w:t xml:space="preserve">.  </w:t>
      </w:r>
    </w:p>
    <w:p w14:paraId="0641ADA5" w14:textId="77777777" w:rsidR="00D800EE" w:rsidRPr="00554951" w:rsidRDefault="00D800EE" w:rsidP="00D800EE">
      <w:pPr>
        <w:rPr>
          <w:lang w:val="es-ES"/>
        </w:rPr>
      </w:pPr>
    </w:p>
    <w:p w14:paraId="4D87B717" w14:textId="794FEAA4" w:rsidR="00E11B21" w:rsidRPr="00554951" w:rsidRDefault="00E11B21" w:rsidP="00DA5166">
      <w:pPr>
        <w:rPr>
          <w:lang w:val="es-ES"/>
        </w:rPr>
      </w:pPr>
      <w:r>
        <w:rPr>
          <w:lang w:val="es"/>
        </w:rPr>
        <w:lastRenderedPageBreak/>
        <w:t xml:space="preserve">Espere 2 días hábiles para que el maestro de su </w:t>
      </w:r>
      <w:proofErr w:type="spellStart"/>
      <w:r>
        <w:rPr>
          <w:lang w:val="es"/>
        </w:rPr>
        <w:t>hij</w:t>
      </w:r>
      <w:proofErr w:type="spellEnd"/>
      <w:r w:rsidR="00420926">
        <w:rPr>
          <w:lang w:val="es"/>
        </w:rPr>
        <w:t>@</w:t>
      </w:r>
      <w:r>
        <w:rPr>
          <w:lang w:val="es"/>
        </w:rPr>
        <w:t xml:space="preserve"> responda a llamadas telefónicas, correos electrónicos, inquietudes o solicitudes. </w:t>
      </w:r>
    </w:p>
    <w:p w14:paraId="6A87B9A1" w14:textId="77777777" w:rsidR="00E11B21" w:rsidRPr="00554951" w:rsidRDefault="00E11B21" w:rsidP="00DA5166">
      <w:pPr>
        <w:rPr>
          <w:lang w:val="es-ES"/>
        </w:rPr>
      </w:pPr>
    </w:p>
    <w:p w14:paraId="73E9523E" w14:textId="77777777" w:rsidR="00DA5166" w:rsidRPr="00554951" w:rsidRDefault="00DA5166" w:rsidP="00DA5166">
      <w:pPr>
        <w:rPr>
          <w:b/>
          <w:u w:val="single"/>
          <w:lang w:val="es-ES"/>
        </w:rPr>
      </w:pPr>
      <w:r w:rsidRPr="00C2241C">
        <w:rPr>
          <w:b/>
          <w:u w:val="single"/>
          <w:lang w:val="es"/>
        </w:rPr>
        <w:t>Los padres que llegan durante el día pidiéndonos que interrumpamos una clase para que puedan hablar con el maestro serán rechazados.  Esta es una interrupción del proceso educativo.</w:t>
      </w:r>
    </w:p>
    <w:p w14:paraId="5904FEEC" w14:textId="77777777" w:rsidR="00DA5166" w:rsidRPr="00554951" w:rsidRDefault="00DA5166" w:rsidP="00DA5166">
      <w:pPr>
        <w:rPr>
          <w:b/>
          <w:u w:val="single"/>
          <w:lang w:val="es-ES"/>
        </w:rPr>
      </w:pPr>
    </w:p>
    <w:p w14:paraId="1D11AAC1" w14:textId="77777777" w:rsidR="00DA5166" w:rsidRPr="00554951" w:rsidRDefault="00DA5166" w:rsidP="00DA5166">
      <w:pPr>
        <w:rPr>
          <w:lang w:val="es-ES"/>
        </w:rPr>
      </w:pPr>
    </w:p>
    <w:p w14:paraId="49D070A6" w14:textId="6A21748F" w:rsidR="00DA5166" w:rsidRPr="00554951" w:rsidRDefault="00DA5166" w:rsidP="004D47F3">
      <w:pPr>
        <w:pBdr>
          <w:top w:val="single" w:sz="4" w:space="1" w:color="auto"/>
          <w:left w:val="single" w:sz="4" w:space="4" w:color="auto"/>
          <w:bottom w:val="single" w:sz="4" w:space="1" w:color="auto"/>
          <w:right w:val="single" w:sz="4" w:space="4" w:color="auto"/>
        </w:pBdr>
        <w:jc w:val="center"/>
        <w:rPr>
          <w:b/>
          <w:lang w:val="es-ES"/>
        </w:rPr>
      </w:pPr>
      <w:r w:rsidRPr="00C2241C">
        <w:rPr>
          <w:b/>
          <w:lang w:val="es"/>
        </w:rPr>
        <w:t>Registro de estudiantes</w:t>
      </w:r>
    </w:p>
    <w:p w14:paraId="5C7E7588" w14:textId="77777777" w:rsidR="00DA5166" w:rsidRPr="00554951" w:rsidRDefault="00DA5166" w:rsidP="00DA5166">
      <w:pPr>
        <w:jc w:val="center"/>
        <w:rPr>
          <w:lang w:val="es-ES"/>
        </w:rPr>
      </w:pPr>
    </w:p>
    <w:p w14:paraId="7A6FCB74" w14:textId="0380906B" w:rsidR="00DA5166" w:rsidRPr="00554951" w:rsidRDefault="00DA5166" w:rsidP="00DA5166">
      <w:pPr>
        <w:rPr>
          <w:lang w:val="es-ES"/>
        </w:rPr>
      </w:pPr>
      <w:r w:rsidRPr="00C2241C">
        <w:rPr>
          <w:lang w:val="es"/>
        </w:rPr>
        <w:t>Se pueden solicitar copias de los registros de los estudiantes en la oficina principal.  Las solicitudes deben hacerse en persona.  El empleado de registros verificará su relación con el niño y su identificación.  Se le pedirá que haga su solicitud por escrito.  Se prepararán los registros y se contactará con usted para recoger los documentos en la oficina principal. El tiempo de respuesta para las solicitudes de registro es antes del final del siguiente día hábil.</w:t>
      </w:r>
    </w:p>
    <w:p w14:paraId="2DDD144F" w14:textId="617BF0FB" w:rsidR="00DA5166" w:rsidRPr="00554951" w:rsidRDefault="00DA5166" w:rsidP="00DA5166">
      <w:pPr>
        <w:rPr>
          <w:b/>
          <w:lang w:val="es-ES"/>
        </w:rPr>
      </w:pPr>
    </w:p>
    <w:p w14:paraId="6AD8C60A" w14:textId="77777777" w:rsidR="00796741" w:rsidRPr="00554951" w:rsidRDefault="00796741" w:rsidP="00DA5166">
      <w:pPr>
        <w:rPr>
          <w:b/>
          <w:lang w:val="es-ES"/>
        </w:rPr>
      </w:pPr>
    </w:p>
    <w:p w14:paraId="1560D539" w14:textId="77777777" w:rsidR="00DA5166" w:rsidRPr="00554951" w:rsidRDefault="00DA5166" w:rsidP="004D47F3">
      <w:pPr>
        <w:pBdr>
          <w:top w:val="single" w:sz="4" w:space="1" w:color="auto"/>
          <w:left w:val="single" w:sz="4" w:space="4" w:color="auto"/>
          <w:bottom w:val="single" w:sz="4" w:space="1" w:color="auto"/>
          <w:right w:val="single" w:sz="4" w:space="4" w:color="auto"/>
        </w:pBdr>
        <w:jc w:val="center"/>
        <w:rPr>
          <w:b/>
          <w:lang w:val="es-ES"/>
        </w:rPr>
      </w:pPr>
      <w:r w:rsidRPr="00C2241C">
        <w:rPr>
          <w:b/>
          <w:lang w:val="es"/>
        </w:rPr>
        <w:t>Voluntarios</w:t>
      </w:r>
    </w:p>
    <w:p w14:paraId="3EE099DD" w14:textId="77777777" w:rsidR="00DA5166" w:rsidRPr="00554951" w:rsidRDefault="00DA5166" w:rsidP="00DA5166">
      <w:pPr>
        <w:jc w:val="center"/>
        <w:rPr>
          <w:lang w:val="es-ES"/>
        </w:rPr>
      </w:pPr>
    </w:p>
    <w:p w14:paraId="2340DD8B" w14:textId="77777777" w:rsidR="00DA5166" w:rsidRPr="00554951" w:rsidRDefault="00DA5166" w:rsidP="00DA5166">
      <w:pPr>
        <w:rPr>
          <w:lang w:val="es-ES"/>
        </w:rPr>
      </w:pPr>
    </w:p>
    <w:p w14:paraId="0A7FD120" w14:textId="474D5EE3" w:rsidR="00DA5166" w:rsidRPr="00554951" w:rsidRDefault="00DA5166" w:rsidP="00DA5166">
      <w:pPr>
        <w:rPr>
          <w:lang w:val="es-ES"/>
        </w:rPr>
      </w:pPr>
      <w:r w:rsidRPr="00C2241C">
        <w:rPr>
          <w:lang w:val="es"/>
        </w:rPr>
        <w:t xml:space="preserve">Todos los voluntarios deben </w:t>
      </w:r>
      <w:r w:rsidR="00796741">
        <w:rPr>
          <w:lang w:val="es"/>
        </w:rPr>
        <w:t xml:space="preserve">pasar una </w:t>
      </w:r>
      <w:r w:rsidR="00796741" w:rsidRPr="00C2241C">
        <w:rPr>
          <w:lang w:val="es"/>
        </w:rPr>
        <w:t xml:space="preserve">verificación de antecedentes policiales antes de cualquier actividad de voluntariado en la escuela de acuerdo con las políticas del Distrito Escolar Independiente de Houston.  </w:t>
      </w:r>
      <w:proofErr w:type="gramStart"/>
      <w:r w:rsidR="00796741">
        <w:rPr>
          <w:lang w:val="es"/>
        </w:rPr>
        <w:t>Los paquetes del primer día incluye</w:t>
      </w:r>
      <w:proofErr w:type="gramEnd"/>
      <w:r w:rsidR="00796741">
        <w:rPr>
          <w:lang w:val="es"/>
        </w:rPr>
        <w:t xml:space="preserve"> </w:t>
      </w:r>
      <w:r w:rsidR="00E8290C">
        <w:rPr>
          <w:lang w:val="es"/>
        </w:rPr>
        <w:t>información</w:t>
      </w:r>
      <w:r w:rsidR="00E62814">
        <w:rPr>
          <w:lang w:val="es"/>
        </w:rPr>
        <w:t xml:space="preserve"> </w:t>
      </w:r>
      <w:r w:rsidR="00E8290C">
        <w:rPr>
          <w:lang w:val="es"/>
        </w:rPr>
        <w:t>sobre</w:t>
      </w:r>
      <w:r w:rsidR="00796741">
        <w:rPr>
          <w:lang w:val="es"/>
        </w:rPr>
        <w:t xml:space="preserve"> VIPS y los procedimientos para aplicar.  S</w:t>
      </w:r>
      <w:r w:rsidR="00E8290C">
        <w:rPr>
          <w:rFonts w:ascii="Calibri" w:hAnsi="Calibri" w:cs="Calibri"/>
          <w:lang w:val="es"/>
        </w:rPr>
        <w:t>ó</w:t>
      </w:r>
      <w:r w:rsidR="00796741">
        <w:rPr>
          <w:lang w:val="es"/>
        </w:rPr>
        <w:t xml:space="preserve">lo los padres autorizados por VIPS pueden asistir a una excursión para garantizar la seguridad de los estudiantes.  </w:t>
      </w:r>
    </w:p>
    <w:p w14:paraId="648671DE" w14:textId="77777777" w:rsidR="00DA5166" w:rsidRPr="00554951" w:rsidRDefault="00DA5166" w:rsidP="00DA5166">
      <w:pPr>
        <w:rPr>
          <w:lang w:val="es-ES"/>
        </w:rPr>
      </w:pPr>
    </w:p>
    <w:p w14:paraId="14CB4929" w14:textId="77777777" w:rsidR="00DA5166" w:rsidRPr="00554951" w:rsidRDefault="00DA5166" w:rsidP="00DA5166">
      <w:pPr>
        <w:jc w:val="center"/>
        <w:rPr>
          <w:lang w:val="es-ES"/>
        </w:rPr>
      </w:pPr>
    </w:p>
    <w:p w14:paraId="55C278DE" w14:textId="18357051" w:rsidR="00DA5166" w:rsidRPr="00554951" w:rsidRDefault="00D2055B" w:rsidP="00D2055B">
      <w:pPr>
        <w:pBdr>
          <w:top w:val="single" w:sz="4" w:space="1" w:color="auto"/>
          <w:left w:val="single" w:sz="4" w:space="4" w:color="auto"/>
          <w:bottom w:val="single" w:sz="4" w:space="1" w:color="auto"/>
          <w:right w:val="single" w:sz="4" w:space="4" w:color="auto"/>
        </w:pBdr>
        <w:tabs>
          <w:tab w:val="center" w:pos="4320"/>
          <w:tab w:val="right" w:pos="8640"/>
        </w:tabs>
        <w:rPr>
          <w:lang w:val="es-ES"/>
        </w:rPr>
      </w:pPr>
      <w:r>
        <w:rPr>
          <w:b/>
          <w:lang w:val="es"/>
        </w:rPr>
        <w:tab/>
      </w:r>
      <w:r w:rsidR="004D47F3" w:rsidRPr="00C2241C">
        <w:rPr>
          <w:b/>
          <w:lang w:val="es"/>
        </w:rPr>
        <w:t>CLÍNICA</w:t>
      </w:r>
      <w:r>
        <w:rPr>
          <w:b/>
          <w:lang w:val="es"/>
        </w:rPr>
        <w:tab/>
      </w:r>
    </w:p>
    <w:p w14:paraId="7DA33CF5" w14:textId="77777777" w:rsidR="002D3824" w:rsidRDefault="002D3824" w:rsidP="00DA5166">
      <w:pPr>
        <w:rPr>
          <w:lang w:val="es"/>
        </w:rPr>
      </w:pPr>
    </w:p>
    <w:p w14:paraId="20A3C7B9" w14:textId="6A5373DB" w:rsidR="00DA5166" w:rsidRPr="00554951" w:rsidRDefault="00DA5166" w:rsidP="00DA5166">
      <w:pPr>
        <w:rPr>
          <w:lang w:val="es-ES"/>
        </w:rPr>
      </w:pPr>
      <w:r w:rsidRPr="00C2241C">
        <w:rPr>
          <w:lang w:val="es"/>
        </w:rPr>
        <w:t>La enfermera de la escuela o el personal de la oficina se comunicarán con los padres para recoger a todos los estudiantes que tienen temperatura o que han vomitado.  No se permitirá que los estudiantes regresen a clase hasta que estos síntomas hayan desaparecido durante 24 horas.</w:t>
      </w:r>
    </w:p>
    <w:p w14:paraId="4631CD56" w14:textId="77777777" w:rsidR="00DA5166" w:rsidRPr="00554951" w:rsidRDefault="00DA5166" w:rsidP="00DA5166">
      <w:pPr>
        <w:rPr>
          <w:lang w:val="es-ES"/>
        </w:rPr>
      </w:pPr>
    </w:p>
    <w:p w14:paraId="7F9F40DE" w14:textId="77777777" w:rsidR="00DA5166" w:rsidRPr="00554951" w:rsidRDefault="00DA5166" w:rsidP="00DA5166">
      <w:pPr>
        <w:rPr>
          <w:lang w:val="es-ES"/>
        </w:rPr>
      </w:pPr>
      <w:r w:rsidRPr="00C2241C">
        <w:rPr>
          <w:lang w:val="es"/>
        </w:rPr>
        <w:t>Si no se puede contactar a los padres, se llamará a un pariente o persona de contacto de emergencia que aparece en el formulario de inscripción y se le pedirá que recoja al niño.  Se espera que los padres mantengan actualizada su información de contacto.</w:t>
      </w:r>
    </w:p>
    <w:p w14:paraId="1B8882AE" w14:textId="77777777" w:rsidR="00DA5166" w:rsidRPr="00554951" w:rsidRDefault="00DA5166" w:rsidP="00DA5166">
      <w:pPr>
        <w:rPr>
          <w:lang w:val="es-ES"/>
        </w:rPr>
      </w:pPr>
    </w:p>
    <w:p w14:paraId="5F0A14C4" w14:textId="77777777" w:rsidR="00DA5166" w:rsidRPr="00554951" w:rsidRDefault="00DA5166" w:rsidP="00DA5166">
      <w:pPr>
        <w:rPr>
          <w:lang w:val="es-ES"/>
        </w:rPr>
      </w:pPr>
      <w:r w:rsidRPr="00C2241C">
        <w:rPr>
          <w:lang w:val="es"/>
        </w:rPr>
        <w:t>Los maestros referirán a los niños que parecen enfermos o se quejan de enfermedad a la enfermera de la escuela.  Es decisión profesional de la enfermera ponerse en contacto con los padres.  Es responsabilidad de los padres mantener a la enfermera informada de todas las condiciones médicas relacionadas con la salud de su hijo.</w:t>
      </w:r>
    </w:p>
    <w:p w14:paraId="20CB8EF4" w14:textId="77777777" w:rsidR="00DA5166" w:rsidRPr="00554951" w:rsidRDefault="00DA5166" w:rsidP="00DA5166">
      <w:pPr>
        <w:rPr>
          <w:lang w:val="es-ES"/>
        </w:rPr>
      </w:pPr>
    </w:p>
    <w:p w14:paraId="3C37E1C2" w14:textId="276ED101" w:rsidR="00CB2BAE" w:rsidRPr="00554951" w:rsidRDefault="00CB2BAE" w:rsidP="00570D72">
      <w:pPr>
        <w:rPr>
          <w:b/>
          <w:lang w:val="es-ES"/>
        </w:rPr>
      </w:pPr>
      <w:r w:rsidRPr="00CB2BAE">
        <w:rPr>
          <w:b/>
          <w:lang w:val="es"/>
        </w:rPr>
        <w:t xml:space="preserve">Alergias </w:t>
      </w:r>
    </w:p>
    <w:p w14:paraId="3998F528" w14:textId="77777777" w:rsidR="00382CFE" w:rsidRDefault="00732C81" w:rsidP="00382CFE">
      <w:pPr>
        <w:rPr>
          <w:lang w:val="es-ES"/>
        </w:rPr>
      </w:pPr>
      <w:r>
        <w:rPr>
          <w:lang w:val="es"/>
        </w:rPr>
        <w:lastRenderedPageBreak/>
        <w:t xml:space="preserve">Es responsabilidad de los padres comunicar cualquier alergia diagnosticada que </w:t>
      </w:r>
      <w:r w:rsidR="00725D8A">
        <w:rPr>
          <w:lang w:val="es"/>
        </w:rPr>
        <w:t xml:space="preserve">tenga su hijo (comida, insectos, etc.) a la enfermera de la escuela con la documentación adecuada del médico.  Por favor, consulte a la enfermera de la escuela para discutir más a fondo. </w:t>
      </w:r>
    </w:p>
    <w:p w14:paraId="2E759DC1" w14:textId="77777777" w:rsidR="00382CFE" w:rsidRDefault="00382CFE" w:rsidP="00382CFE">
      <w:pPr>
        <w:rPr>
          <w:lang w:val="es-ES"/>
        </w:rPr>
      </w:pPr>
    </w:p>
    <w:p w14:paraId="1BDADAF9" w14:textId="77777777" w:rsidR="00382CFE" w:rsidRDefault="00382CFE" w:rsidP="00382CFE">
      <w:pPr>
        <w:rPr>
          <w:lang w:val="es-ES"/>
        </w:rPr>
      </w:pPr>
    </w:p>
    <w:p w14:paraId="5861933C" w14:textId="38EDCCCB" w:rsidR="00DA5166" w:rsidRPr="00554951" w:rsidRDefault="00DA5166" w:rsidP="00382CFE">
      <w:pPr>
        <w:rPr>
          <w:lang w:val="es-ES"/>
        </w:rPr>
      </w:pPr>
      <w:r w:rsidRPr="00C2241C">
        <w:rPr>
          <w:b/>
          <w:lang w:val="es"/>
        </w:rPr>
        <w:t>Notificación de enfermedades y dolencias transmisibles</w:t>
      </w:r>
    </w:p>
    <w:p w14:paraId="325A44EE" w14:textId="15D65261" w:rsidR="00DA5166" w:rsidRPr="00554951" w:rsidRDefault="00DA5166" w:rsidP="00DA5166">
      <w:pPr>
        <w:rPr>
          <w:lang w:val="es-ES"/>
        </w:rPr>
      </w:pPr>
      <w:r>
        <w:rPr>
          <w:lang w:val="es"/>
        </w:rPr>
        <w:t xml:space="preserve">Los padres deben informar todas las enfermedades transmisibles como la faringitis estreptocócica, la influenza por varicela y el </w:t>
      </w:r>
      <w:proofErr w:type="spellStart"/>
      <w:r>
        <w:rPr>
          <w:lang w:val="es"/>
        </w:rPr>
        <w:t>Covid</w:t>
      </w:r>
      <w:proofErr w:type="spellEnd"/>
      <w:r>
        <w:rPr>
          <w:lang w:val="es"/>
        </w:rPr>
        <w:t xml:space="preserve"> 19, a la enfermera de la escuela dentro de las 24 horas posteriores al diagnóstico por parte de un médico.  Esta información se informa al Departamento de Salud de la Ciudad de Houston para su monitoreo.</w:t>
      </w:r>
    </w:p>
    <w:p w14:paraId="2BC345B0" w14:textId="65910318" w:rsidR="00DA5166" w:rsidRPr="00554951" w:rsidRDefault="00DA5166" w:rsidP="74AA7B1F">
      <w:pPr>
        <w:rPr>
          <w:lang w:val="es-ES"/>
        </w:rPr>
      </w:pPr>
    </w:p>
    <w:p w14:paraId="7D553DCF" w14:textId="77777777" w:rsidR="00DA5166" w:rsidRPr="00554951" w:rsidRDefault="00DA5166" w:rsidP="00DA5166">
      <w:pPr>
        <w:jc w:val="center"/>
        <w:rPr>
          <w:lang w:val="es-ES"/>
        </w:rPr>
      </w:pPr>
    </w:p>
    <w:p w14:paraId="4A313C57" w14:textId="7B1D1D4F" w:rsidR="00DA5166" w:rsidRPr="00AE5054" w:rsidRDefault="00AE5054" w:rsidP="00DA5166">
      <w:pPr>
        <w:jc w:val="center"/>
        <w:rPr>
          <w:b/>
          <w:lang w:val="es-ES"/>
        </w:rPr>
      </w:pPr>
      <w:r>
        <w:rPr>
          <w:b/>
          <w:lang w:val="es"/>
        </w:rPr>
        <w:t>TAREA</w:t>
      </w:r>
    </w:p>
    <w:p w14:paraId="5DE49F1C" w14:textId="514C8AEB" w:rsidR="00DA5166" w:rsidRPr="00AE5054" w:rsidRDefault="00DA5166" w:rsidP="00DA5166">
      <w:pPr>
        <w:jc w:val="center"/>
        <w:rPr>
          <w:lang w:val="es-ES"/>
        </w:rPr>
      </w:pPr>
    </w:p>
    <w:p w14:paraId="78AF6C9F" w14:textId="1ED0F2B5" w:rsidR="00DA5166" w:rsidRPr="00AE5054" w:rsidRDefault="00DA5166" w:rsidP="00DA5166">
      <w:pPr>
        <w:rPr>
          <w:lang w:val="es-ES"/>
        </w:rPr>
      </w:pPr>
      <w:r w:rsidRPr="00C2241C">
        <w:rPr>
          <w:b/>
          <w:lang w:val="es"/>
        </w:rPr>
        <w:t>Propósito de la tarea</w:t>
      </w:r>
    </w:p>
    <w:p w14:paraId="7CE70253" w14:textId="77777777" w:rsidR="00DA5166" w:rsidRPr="00554951" w:rsidRDefault="00DA5166" w:rsidP="00DA5166">
      <w:pPr>
        <w:numPr>
          <w:ilvl w:val="0"/>
          <w:numId w:val="16"/>
        </w:numPr>
        <w:rPr>
          <w:lang w:val="es-ES"/>
        </w:rPr>
      </w:pPr>
      <w:r w:rsidRPr="00C2241C">
        <w:rPr>
          <w:lang w:val="es"/>
        </w:rPr>
        <w:t>Reforzar, enriquecer y extender el aprendizaje al proporcionar una variedad de oportunidades educativas fuera del aula.</w:t>
      </w:r>
    </w:p>
    <w:p w14:paraId="45512004" w14:textId="77777777" w:rsidR="00DA5166" w:rsidRPr="00554951" w:rsidRDefault="00DA5166" w:rsidP="00DA5166">
      <w:pPr>
        <w:numPr>
          <w:ilvl w:val="0"/>
          <w:numId w:val="16"/>
        </w:numPr>
        <w:rPr>
          <w:lang w:val="es-ES"/>
        </w:rPr>
      </w:pPr>
      <w:r w:rsidRPr="00C2241C">
        <w:rPr>
          <w:lang w:val="es"/>
        </w:rPr>
        <w:t>Fomentar el desarrollo de hábitos de estudio independientes, habilidades y responsabilidades.</w:t>
      </w:r>
    </w:p>
    <w:p w14:paraId="544608A7" w14:textId="77777777" w:rsidR="00DA5166" w:rsidRPr="00554951" w:rsidRDefault="00DA5166" w:rsidP="00DA5166">
      <w:pPr>
        <w:numPr>
          <w:ilvl w:val="0"/>
          <w:numId w:val="16"/>
        </w:numPr>
        <w:rPr>
          <w:lang w:val="es-ES"/>
        </w:rPr>
      </w:pPr>
      <w:r w:rsidRPr="00C2241C">
        <w:rPr>
          <w:lang w:val="es"/>
        </w:rPr>
        <w:t>Proporcionar una oportunidad adicional para la participación de la familia en la educación del niño.</w:t>
      </w:r>
    </w:p>
    <w:p w14:paraId="1DC6C849" w14:textId="77777777" w:rsidR="00DA5166" w:rsidRPr="00554951" w:rsidRDefault="00DA5166" w:rsidP="00DA5166">
      <w:pPr>
        <w:rPr>
          <w:lang w:val="es-ES"/>
        </w:rPr>
      </w:pPr>
    </w:p>
    <w:p w14:paraId="511AB745" w14:textId="1A4ECB23" w:rsidR="00DA5166" w:rsidRPr="00C2241C" w:rsidRDefault="00DA5166" w:rsidP="00DA5166">
      <w:r w:rsidRPr="00C2241C">
        <w:rPr>
          <w:b/>
          <w:lang w:val="es"/>
        </w:rPr>
        <w:t>Responsabilidad del profesor</w:t>
      </w:r>
    </w:p>
    <w:p w14:paraId="08F5C5AF" w14:textId="2319E338" w:rsidR="00DA5166" w:rsidRPr="00554951" w:rsidRDefault="00DA5166" w:rsidP="00DA5166">
      <w:pPr>
        <w:numPr>
          <w:ilvl w:val="0"/>
          <w:numId w:val="17"/>
        </w:numPr>
        <w:rPr>
          <w:lang w:val="es-ES"/>
        </w:rPr>
      </w:pPr>
      <w:r w:rsidRPr="00C2241C">
        <w:rPr>
          <w:lang w:val="es"/>
        </w:rPr>
        <w:t>Asign</w:t>
      </w:r>
      <w:r w:rsidR="00474578">
        <w:rPr>
          <w:lang w:val="es"/>
        </w:rPr>
        <w:t>ar</w:t>
      </w:r>
      <w:r w:rsidRPr="00C2241C">
        <w:rPr>
          <w:lang w:val="es"/>
        </w:rPr>
        <w:t xml:space="preserve"> trabajo que cumpla con las pautas de tiempo de la política de tareas de la escuela y nivel de grado apropiado.</w:t>
      </w:r>
    </w:p>
    <w:p w14:paraId="57AD8877" w14:textId="775EC9FB" w:rsidR="00DA5166" w:rsidRPr="00554951" w:rsidRDefault="00DA5166" w:rsidP="00DA5166">
      <w:pPr>
        <w:numPr>
          <w:ilvl w:val="0"/>
          <w:numId w:val="17"/>
        </w:numPr>
        <w:rPr>
          <w:lang w:val="es-ES"/>
        </w:rPr>
      </w:pPr>
      <w:r w:rsidRPr="00C2241C">
        <w:rPr>
          <w:lang w:val="es"/>
        </w:rPr>
        <w:t>D</w:t>
      </w:r>
      <w:r w:rsidR="00474578">
        <w:rPr>
          <w:lang w:val="es"/>
        </w:rPr>
        <w:t>ar</w:t>
      </w:r>
      <w:r w:rsidRPr="00C2241C">
        <w:rPr>
          <w:lang w:val="es"/>
        </w:rPr>
        <w:t xml:space="preserve"> instrucciones claras y concisas.</w:t>
      </w:r>
    </w:p>
    <w:p w14:paraId="3759186B" w14:textId="77777777" w:rsidR="00DA5166" w:rsidRPr="00554951" w:rsidRDefault="00DA5166" w:rsidP="00DA5166">
      <w:pPr>
        <w:numPr>
          <w:ilvl w:val="0"/>
          <w:numId w:val="17"/>
        </w:numPr>
        <w:rPr>
          <w:lang w:val="es-ES"/>
        </w:rPr>
      </w:pPr>
      <w:r w:rsidRPr="00C2241C">
        <w:rPr>
          <w:lang w:val="es"/>
        </w:rPr>
        <w:t>Reforzar el aprendizaje previo (no nuevo) relacionado con los objetivos que se están enseñando.</w:t>
      </w:r>
    </w:p>
    <w:p w14:paraId="700A9CE1" w14:textId="4B2522DC" w:rsidR="00DA5166" w:rsidRPr="00554951" w:rsidRDefault="00DA5166" w:rsidP="00DA5166">
      <w:pPr>
        <w:numPr>
          <w:ilvl w:val="0"/>
          <w:numId w:val="17"/>
        </w:numPr>
        <w:rPr>
          <w:lang w:val="es-ES"/>
        </w:rPr>
      </w:pPr>
      <w:r w:rsidRPr="00C2241C">
        <w:rPr>
          <w:lang w:val="es"/>
        </w:rPr>
        <w:t>Var</w:t>
      </w:r>
      <w:r w:rsidR="00474578">
        <w:rPr>
          <w:lang w:val="es"/>
        </w:rPr>
        <w:t>iar</w:t>
      </w:r>
      <w:r w:rsidRPr="00C2241C">
        <w:rPr>
          <w:lang w:val="es"/>
        </w:rPr>
        <w:t xml:space="preserve"> las asignaciones y evita</w:t>
      </w:r>
      <w:r w:rsidR="00474578">
        <w:rPr>
          <w:lang w:val="es"/>
        </w:rPr>
        <w:t>r</w:t>
      </w:r>
      <w:r w:rsidRPr="00C2241C">
        <w:rPr>
          <w:lang w:val="es"/>
        </w:rPr>
        <w:t xml:space="preserve"> el trabajo </w:t>
      </w:r>
      <w:r w:rsidR="00474578">
        <w:rPr>
          <w:lang w:val="es"/>
        </w:rPr>
        <w:t>repetitivo</w:t>
      </w:r>
      <w:r w:rsidRPr="00C2241C">
        <w:rPr>
          <w:lang w:val="es"/>
        </w:rPr>
        <w:t>.</w:t>
      </w:r>
    </w:p>
    <w:p w14:paraId="62316609" w14:textId="0616E464" w:rsidR="00DA5166" w:rsidRPr="00554951" w:rsidRDefault="00DA5166" w:rsidP="00DA5166">
      <w:pPr>
        <w:numPr>
          <w:ilvl w:val="0"/>
          <w:numId w:val="17"/>
        </w:numPr>
        <w:rPr>
          <w:lang w:val="es-ES"/>
        </w:rPr>
      </w:pPr>
      <w:r w:rsidRPr="00C2241C">
        <w:rPr>
          <w:lang w:val="es"/>
        </w:rPr>
        <w:t>Verifi</w:t>
      </w:r>
      <w:r w:rsidR="00450A7B">
        <w:rPr>
          <w:lang w:val="es"/>
        </w:rPr>
        <w:t>car</w:t>
      </w:r>
      <w:r w:rsidRPr="00C2241C">
        <w:rPr>
          <w:lang w:val="es"/>
        </w:rPr>
        <w:t xml:space="preserve"> y eval</w:t>
      </w:r>
      <w:r w:rsidR="00450A7B">
        <w:rPr>
          <w:lang w:val="es"/>
        </w:rPr>
        <w:t>uar</w:t>
      </w:r>
      <w:r w:rsidRPr="00C2241C">
        <w:rPr>
          <w:lang w:val="es"/>
        </w:rPr>
        <w:t xml:space="preserve"> la tarea de acuerdo con un sistema que se explique claramente a la clase.</w:t>
      </w:r>
    </w:p>
    <w:p w14:paraId="1C2462AE" w14:textId="4141EED2" w:rsidR="00DA5166" w:rsidRPr="00C2241C" w:rsidRDefault="00DA5166" w:rsidP="00DA5166">
      <w:pPr>
        <w:numPr>
          <w:ilvl w:val="0"/>
          <w:numId w:val="17"/>
        </w:numPr>
      </w:pPr>
      <w:r w:rsidRPr="00C2241C">
        <w:rPr>
          <w:lang w:val="es"/>
        </w:rPr>
        <w:t>Proporcion</w:t>
      </w:r>
      <w:r w:rsidR="00450A7B">
        <w:rPr>
          <w:lang w:val="es"/>
        </w:rPr>
        <w:t>ar</w:t>
      </w:r>
      <w:r w:rsidRPr="00C2241C">
        <w:rPr>
          <w:lang w:val="es"/>
        </w:rPr>
        <w:t xml:space="preserve"> </w:t>
      </w:r>
      <w:r w:rsidR="00450A7B">
        <w:rPr>
          <w:lang w:val="es"/>
        </w:rPr>
        <w:t>copias</w:t>
      </w:r>
      <w:r w:rsidRPr="00C2241C">
        <w:rPr>
          <w:lang w:val="es"/>
        </w:rPr>
        <w:t xml:space="preserve"> legibles.</w:t>
      </w:r>
    </w:p>
    <w:p w14:paraId="3AEA66E8" w14:textId="1999188F" w:rsidR="00DA5166" w:rsidRPr="00554951" w:rsidRDefault="00DA5166" w:rsidP="00DA5166">
      <w:pPr>
        <w:numPr>
          <w:ilvl w:val="0"/>
          <w:numId w:val="17"/>
        </w:numPr>
        <w:rPr>
          <w:lang w:val="es-ES"/>
        </w:rPr>
      </w:pPr>
      <w:r w:rsidRPr="00C2241C">
        <w:rPr>
          <w:lang w:val="es"/>
        </w:rPr>
        <w:t>Brind</w:t>
      </w:r>
      <w:r w:rsidR="009A1407">
        <w:rPr>
          <w:lang w:val="es"/>
        </w:rPr>
        <w:t>ar</w:t>
      </w:r>
      <w:r w:rsidRPr="00C2241C">
        <w:rPr>
          <w:lang w:val="es"/>
        </w:rPr>
        <w:t xml:space="preserve"> oportunidad</w:t>
      </w:r>
      <w:r w:rsidR="009A1407">
        <w:rPr>
          <w:lang w:val="es"/>
        </w:rPr>
        <w:t>es</w:t>
      </w:r>
      <w:r w:rsidRPr="00C2241C">
        <w:rPr>
          <w:lang w:val="es"/>
        </w:rPr>
        <w:t xml:space="preserve"> para recibir comentarios de estudiantes y padres.</w:t>
      </w:r>
    </w:p>
    <w:p w14:paraId="4D7AA6E0" w14:textId="34992402" w:rsidR="00DA5166" w:rsidRPr="00554951" w:rsidRDefault="00DA5166" w:rsidP="00DA5166">
      <w:pPr>
        <w:numPr>
          <w:ilvl w:val="0"/>
          <w:numId w:val="17"/>
        </w:numPr>
        <w:rPr>
          <w:lang w:val="es-ES"/>
        </w:rPr>
      </w:pPr>
      <w:r w:rsidRPr="00C2241C">
        <w:rPr>
          <w:lang w:val="es"/>
        </w:rPr>
        <w:t>Acept</w:t>
      </w:r>
      <w:r w:rsidR="009A1407">
        <w:rPr>
          <w:lang w:val="es"/>
        </w:rPr>
        <w:t>ar</w:t>
      </w:r>
      <w:r w:rsidRPr="00C2241C">
        <w:rPr>
          <w:lang w:val="es"/>
        </w:rPr>
        <w:t xml:space="preserve"> situaciones excepcionales cuando la tarea no se pueda completar.</w:t>
      </w:r>
    </w:p>
    <w:p w14:paraId="7560BBFC" w14:textId="77777777" w:rsidR="00DA5166" w:rsidRPr="00554951" w:rsidRDefault="00DA5166" w:rsidP="00DA5166">
      <w:pPr>
        <w:jc w:val="center"/>
        <w:rPr>
          <w:lang w:val="es-ES"/>
        </w:rPr>
      </w:pPr>
    </w:p>
    <w:p w14:paraId="1B189FDF" w14:textId="77777777" w:rsidR="00DA5166" w:rsidRPr="00C2241C" w:rsidRDefault="00DA5166" w:rsidP="00DA5166">
      <w:pPr>
        <w:rPr>
          <w:b/>
        </w:rPr>
      </w:pPr>
      <w:r w:rsidRPr="00C2241C">
        <w:rPr>
          <w:b/>
          <w:lang w:val="es"/>
        </w:rPr>
        <w:t>Responsabilidad del estudiante</w:t>
      </w:r>
    </w:p>
    <w:p w14:paraId="6823490C" w14:textId="6205B753" w:rsidR="00DA5166" w:rsidRPr="00554951" w:rsidRDefault="00A2371C" w:rsidP="00DA5166">
      <w:pPr>
        <w:numPr>
          <w:ilvl w:val="0"/>
          <w:numId w:val="18"/>
        </w:numPr>
        <w:rPr>
          <w:lang w:val="es-ES"/>
        </w:rPr>
      </w:pPr>
      <w:r>
        <w:rPr>
          <w:lang w:val="es"/>
        </w:rPr>
        <w:t>Tomar nota</w:t>
      </w:r>
      <w:r w:rsidR="00DA5166" w:rsidRPr="00C2241C">
        <w:rPr>
          <w:lang w:val="es"/>
        </w:rPr>
        <w:t>, ll</w:t>
      </w:r>
      <w:r>
        <w:rPr>
          <w:lang w:val="es"/>
        </w:rPr>
        <w:t>e</w:t>
      </w:r>
      <w:r w:rsidR="00DA5166" w:rsidRPr="00C2241C">
        <w:rPr>
          <w:lang w:val="es"/>
        </w:rPr>
        <w:t>va</w:t>
      </w:r>
      <w:r>
        <w:rPr>
          <w:lang w:val="es"/>
        </w:rPr>
        <w:t>r</w:t>
      </w:r>
      <w:r w:rsidR="00DA5166" w:rsidRPr="00C2241C">
        <w:rPr>
          <w:lang w:val="es"/>
        </w:rPr>
        <w:t xml:space="preserve"> a casa y dev</w:t>
      </w:r>
      <w:r>
        <w:rPr>
          <w:lang w:val="es"/>
        </w:rPr>
        <w:t>o</w:t>
      </w:r>
      <w:r w:rsidR="00DA5166" w:rsidRPr="00C2241C">
        <w:rPr>
          <w:lang w:val="es"/>
        </w:rPr>
        <w:t>lve</w:t>
      </w:r>
      <w:r>
        <w:rPr>
          <w:lang w:val="es"/>
        </w:rPr>
        <w:t>r</w:t>
      </w:r>
      <w:r w:rsidR="00DA5166" w:rsidRPr="00C2241C">
        <w:rPr>
          <w:lang w:val="es"/>
        </w:rPr>
        <w:t xml:space="preserve"> todas las tareas.</w:t>
      </w:r>
    </w:p>
    <w:p w14:paraId="2CB63025" w14:textId="606EC312" w:rsidR="00DA5166" w:rsidRPr="00554951" w:rsidRDefault="00DA5166" w:rsidP="00DA5166">
      <w:pPr>
        <w:numPr>
          <w:ilvl w:val="0"/>
          <w:numId w:val="18"/>
        </w:numPr>
        <w:rPr>
          <w:lang w:val="es-ES"/>
        </w:rPr>
      </w:pPr>
      <w:r w:rsidRPr="00C2241C">
        <w:rPr>
          <w:lang w:val="es"/>
        </w:rPr>
        <w:t>Recuper</w:t>
      </w:r>
      <w:r w:rsidR="00A2371C">
        <w:rPr>
          <w:lang w:val="es"/>
        </w:rPr>
        <w:t>ar</w:t>
      </w:r>
      <w:r w:rsidRPr="00C2241C">
        <w:rPr>
          <w:lang w:val="es"/>
        </w:rPr>
        <w:t xml:space="preserve"> el trabajo perdido o incompleto.</w:t>
      </w:r>
    </w:p>
    <w:p w14:paraId="6461CCA9" w14:textId="71001A32" w:rsidR="00DA5166" w:rsidRPr="00C2241C" w:rsidRDefault="00DA5166" w:rsidP="00DA5166">
      <w:pPr>
        <w:numPr>
          <w:ilvl w:val="0"/>
          <w:numId w:val="18"/>
        </w:numPr>
      </w:pPr>
      <w:r w:rsidRPr="00C2241C">
        <w:rPr>
          <w:lang w:val="es"/>
        </w:rPr>
        <w:t>Se</w:t>
      </w:r>
      <w:r w:rsidR="00A2371C">
        <w:rPr>
          <w:lang w:val="es"/>
        </w:rPr>
        <w:t>r</w:t>
      </w:r>
      <w:r w:rsidRPr="00C2241C">
        <w:rPr>
          <w:lang w:val="es"/>
        </w:rPr>
        <w:t xml:space="preserve"> preciso y ordenado.</w:t>
      </w:r>
    </w:p>
    <w:p w14:paraId="16F56BB4" w14:textId="7931DDED" w:rsidR="00DA5166" w:rsidRPr="00554951" w:rsidRDefault="00DA5166" w:rsidP="00DA5166">
      <w:pPr>
        <w:numPr>
          <w:ilvl w:val="0"/>
          <w:numId w:val="18"/>
        </w:numPr>
        <w:rPr>
          <w:lang w:val="es-ES"/>
        </w:rPr>
      </w:pPr>
      <w:r w:rsidRPr="00C2241C">
        <w:rPr>
          <w:lang w:val="es"/>
        </w:rPr>
        <w:t>Pe</w:t>
      </w:r>
      <w:r w:rsidR="00A2371C">
        <w:rPr>
          <w:lang w:val="es"/>
        </w:rPr>
        <w:t>dir</w:t>
      </w:r>
      <w:r w:rsidRPr="00C2241C">
        <w:rPr>
          <w:lang w:val="es"/>
        </w:rPr>
        <w:t xml:space="preserve"> explicaciones o aclaraciones si lo necesita.</w:t>
      </w:r>
    </w:p>
    <w:p w14:paraId="603198FA" w14:textId="77777777" w:rsidR="00DA5166" w:rsidRPr="00554951" w:rsidRDefault="00DA5166" w:rsidP="00DA5166">
      <w:pPr>
        <w:numPr>
          <w:ilvl w:val="0"/>
          <w:numId w:val="18"/>
        </w:numPr>
        <w:rPr>
          <w:lang w:val="es-ES"/>
        </w:rPr>
      </w:pPr>
      <w:r w:rsidRPr="00C2241C">
        <w:rPr>
          <w:lang w:val="es"/>
        </w:rPr>
        <w:t>Completar las tareas en un lugar apropiado y dentro del tiempo asignado</w:t>
      </w:r>
    </w:p>
    <w:p w14:paraId="69C69EB0" w14:textId="498235FC" w:rsidR="00DA5166" w:rsidRPr="00554951" w:rsidRDefault="00DA5166" w:rsidP="00DA5166">
      <w:pPr>
        <w:numPr>
          <w:ilvl w:val="0"/>
          <w:numId w:val="18"/>
        </w:numPr>
        <w:rPr>
          <w:lang w:val="es-ES"/>
        </w:rPr>
      </w:pPr>
      <w:r w:rsidRPr="00C2241C">
        <w:rPr>
          <w:lang w:val="es"/>
        </w:rPr>
        <w:t>Revisa</w:t>
      </w:r>
      <w:r w:rsidR="00C03D28">
        <w:rPr>
          <w:lang w:val="es"/>
        </w:rPr>
        <w:t>r</w:t>
      </w:r>
      <w:r w:rsidRPr="00C2241C">
        <w:rPr>
          <w:lang w:val="es"/>
        </w:rPr>
        <w:t xml:space="preserve"> </w:t>
      </w:r>
      <w:r w:rsidR="00C03D28">
        <w:rPr>
          <w:lang w:val="es"/>
        </w:rPr>
        <w:t>s</w:t>
      </w:r>
      <w:r w:rsidRPr="00C2241C">
        <w:rPr>
          <w:lang w:val="es"/>
        </w:rPr>
        <w:t>u propio trabajo y compr</w:t>
      </w:r>
      <w:r w:rsidR="00C03D28">
        <w:rPr>
          <w:lang w:val="es"/>
        </w:rPr>
        <w:t>o</w:t>
      </w:r>
      <w:r w:rsidRPr="00C2241C">
        <w:rPr>
          <w:lang w:val="es"/>
        </w:rPr>
        <w:t>ba</w:t>
      </w:r>
      <w:r w:rsidR="00C03D28">
        <w:rPr>
          <w:lang w:val="es"/>
        </w:rPr>
        <w:t>r</w:t>
      </w:r>
      <w:r w:rsidRPr="00C2241C">
        <w:rPr>
          <w:lang w:val="es"/>
        </w:rPr>
        <w:t xml:space="preserve"> si hay errores.</w:t>
      </w:r>
    </w:p>
    <w:p w14:paraId="03C2A70C" w14:textId="2A02D5CE" w:rsidR="00DA5166" w:rsidRPr="00C2241C" w:rsidRDefault="00C03D28" w:rsidP="00DA5166">
      <w:pPr>
        <w:numPr>
          <w:ilvl w:val="0"/>
          <w:numId w:val="18"/>
        </w:numPr>
      </w:pPr>
      <w:r>
        <w:rPr>
          <w:lang w:val="es"/>
        </w:rPr>
        <w:t>Hacer</w:t>
      </w:r>
      <w:r w:rsidR="00DA5166" w:rsidRPr="00C2241C">
        <w:rPr>
          <w:lang w:val="es"/>
        </w:rPr>
        <w:t xml:space="preserve"> </w:t>
      </w:r>
      <w:r>
        <w:rPr>
          <w:lang w:val="es"/>
        </w:rPr>
        <w:t>s</w:t>
      </w:r>
      <w:r w:rsidR="00DA5166" w:rsidRPr="00C2241C">
        <w:rPr>
          <w:lang w:val="es"/>
        </w:rPr>
        <w:t>u mejor esfuerzo.</w:t>
      </w:r>
    </w:p>
    <w:p w14:paraId="5D8F3A6B" w14:textId="71FBBFBF" w:rsidR="00DA5166" w:rsidRPr="00554951" w:rsidRDefault="00DA5166" w:rsidP="00DA5166">
      <w:pPr>
        <w:numPr>
          <w:ilvl w:val="0"/>
          <w:numId w:val="18"/>
        </w:numPr>
        <w:rPr>
          <w:lang w:val="es-ES"/>
        </w:rPr>
      </w:pPr>
      <w:r w:rsidRPr="00C2241C">
        <w:rPr>
          <w:lang w:val="es"/>
        </w:rPr>
        <w:t>Ten</w:t>
      </w:r>
      <w:r w:rsidR="00C03D28">
        <w:rPr>
          <w:lang w:val="es"/>
        </w:rPr>
        <w:t>er</w:t>
      </w:r>
      <w:r w:rsidRPr="00C2241C">
        <w:rPr>
          <w:lang w:val="es"/>
        </w:rPr>
        <w:t xml:space="preserve"> una buena actitud con respecto a la tarea.</w:t>
      </w:r>
    </w:p>
    <w:p w14:paraId="5AC10A83" w14:textId="544BBB24" w:rsidR="00DA5166" w:rsidRPr="00554951" w:rsidRDefault="00DA5166" w:rsidP="00DA5166">
      <w:pPr>
        <w:numPr>
          <w:ilvl w:val="0"/>
          <w:numId w:val="18"/>
        </w:numPr>
        <w:rPr>
          <w:lang w:val="es-ES"/>
        </w:rPr>
      </w:pPr>
      <w:r w:rsidRPr="00C2241C">
        <w:rPr>
          <w:lang w:val="es"/>
        </w:rPr>
        <w:t>Discut</w:t>
      </w:r>
      <w:r w:rsidR="000A0E8F">
        <w:rPr>
          <w:lang w:val="es"/>
        </w:rPr>
        <w:t>ir</w:t>
      </w:r>
      <w:r w:rsidRPr="00C2241C">
        <w:rPr>
          <w:lang w:val="es"/>
        </w:rPr>
        <w:t xml:space="preserve"> los problemas o preocupaciones sobre la tarea con su maestro.</w:t>
      </w:r>
    </w:p>
    <w:p w14:paraId="3ABD3628" w14:textId="77777777" w:rsidR="00DA5166" w:rsidRPr="00554951" w:rsidRDefault="00DA5166" w:rsidP="00DA5166">
      <w:pPr>
        <w:rPr>
          <w:b/>
          <w:lang w:val="es-ES"/>
        </w:rPr>
      </w:pPr>
    </w:p>
    <w:p w14:paraId="54E15E29" w14:textId="29D1277A" w:rsidR="00DA5166" w:rsidRPr="00C2241C" w:rsidRDefault="00DA5166" w:rsidP="00DA5166">
      <w:r w:rsidRPr="00C2241C">
        <w:rPr>
          <w:b/>
          <w:lang w:val="es"/>
        </w:rPr>
        <w:lastRenderedPageBreak/>
        <w:t>Responsabilidad de los padres</w:t>
      </w:r>
    </w:p>
    <w:p w14:paraId="64E621A9" w14:textId="77777777" w:rsidR="00DA5166" w:rsidRPr="00554951" w:rsidRDefault="00DA5166" w:rsidP="00DA5166">
      <w:pPr>
        <w:numPr>
          <w:ilvl w:val="0"/>
          <w:numId w:val="19"/>
        </w:numPr>
        <w:rPr>
          <w:lang w:val="es-ES"/>
        </w:rPr>
      </w:pPr>
      <w:r w:rsidRPr="00C2241C">
        <w:rPr>
          <w:lang w:val="es"/>
        </w:rPr>
        <w:t>Hacer de la escuela la prioridad número uno durante el año académico.</w:t>
      </w:r>
    </w:p>
    <w:p w14:paraId="6BA63745" w14:textId="37DCB75D" w:rsidR="00DA5166" w:rsidRPr="00554951" w:rsidRDefault="00DA5166" w:rsidP="00DA5166">
      <w:pPr>
        <w:numPr>
          <w:ilvl w:val="0"/>
          <w:numId w:val="19"/>
        </w:numPr>
        <w:rPr>
          <w:lang w:val="es-ES"/>
        </w:rPr>
      </w:pPr>
      <w:r w:rsidRPr="00C2241C">
        <w:rPr>
          <w:lang w:val="es"/>
        </w:rPr>
        <w:t>Proporcion</w:t>
      </w:r>
      <w:r w:rsidR="000A0E8F">
        <w:rPr>
          <w:lang w:val="es"/>
        </w:rPr>
        <w:t>ar</w:t>
      </w:r>
      <w:r w:rsidRPr="00C2241C">
        <w:rPr>
          <w:lang w:val="es"/>
        </w:rPr>
        <w:t xml:space="preserve"> un momento y un lugar apropiados para la tarea.</w:t>
      </w:r>
    </w:p>
    <w:p w14:paraId="62A33AF7" w14:textId="29733125" w:rsidR="00DA5166" w:rsidRPr="00C2241C" w:rsidRDefault="00DA5166" w:rsidP="00DA5166">
      <w:pPr>
        <w:numPr>
          <w:ilvl w:val="0"/>
          <w:numId w:val="19"/>
        </w:numPr>
      </w:pPr>
      <w:r w:rsidRPr="00C2241C">
        <w:rPr>
          <w:lang w:val="es"/>
        </w:rPr>
        <w:t>Modela</w:t>
      </w:r>
      <w:r w:rsidR="000A0E8F">
        <w:rPr>
          <w:lang w:val="es"/>
        </w:rPr>
        <w:t>r</w:t>
      </w:r>
      <w:r w:rsidRPr="00C2241C">
        <w:rPr>
          <w:lang w:val="es"/>
        </w:rPr>
        <w:t xml:space="preserve"> una actitud positiva.</w:t>
      </w:r>
    </w:p>
    <w:p w14:paraId="2B19FAF6" w14:textId="7C302ED0" w:rsidR="00DA5166" w:rsidRPr="00554951" w:rsidRDefault="00DA5166" w:rsidP="00DA5166">
      <w:pPr>
        <w:numPr>
          <w:ilvl w:val="0"/>
          <w:numId w:val="19"/>
        </w:numPr>
        <w:rPr>
          <w:lang w:val="es-ES"/>
        </w:rPr>
      </w:pPr>
      <w:r w:rsidRPr="00C2241C">
        <w:rPr>
          <w:lang w:val="es"/>
        </w:rPr>
        <w:t>Indi</w:t>
      </w:r>
      <w:r w:rsidR="000A0E8F">
        <w:rPr>
          <w:lang w:val="es"/>
        </w:rPr>
        <w:t>car</w:t>
      </w:r>
      <w:r w:rsidRPr="00C2241C">
        <w:rPr>
          <w:lang w:val="es"/>
        </w:rPr>
        <w:t xml:space="preserve"> un interés sobre las asignaciones cuando lo solicite su hijo, pero no complete el trabajo para el niño.</w:t>
      </w:r>
    </w:p>
    <w:p w14:paraId="1EBD720E" w14:textId="1741DF09" w:rsidR="00DA5166" w:rsidRPr="00554951" w:rsidRDefault="00DA5166" w:rsidP="00DA5166">
      <w:pPr>
        <w:numPr>
          <w:ilvl w:val="0"/>
          <w:numId w:val="19"/>
        </w:numPr>
        <w:rPr>
          <w:lang w:val="es-ES"/>
        </w:rPr>
      </w:pPr>
      <w:r w:rsidRPr="00C2241C">
        <w:rPr>
          <w:lang w:val="es"/>
        </w:rPr>
        <w:t xml:space="preserve">Comuníquese y coopere con su maestro de aula si su hijo tiene dificultades o trabaja más tiempo del </w:t>
      </w:r>
      <w:r w:rsidR="00E9279E">
        <w:rPr>
          <w:lang w:val="es"/>
        </w:rPr>
        <w:t>esperado</w:t>
      </w:r>
      <w:r w:rsidRPr="00C2241C">
        <w:rPr>
          <w:lang w:val="es"/>
        </w:rPr>
        <w:t>.</w:t>
      </w:r>
    </w:p>
    <w:p w14:paraId="64CD4FE3" w14:textId="77777777" w:rsidR="00DA5166" w:rsidRPr="00554951" w:rsidRDefault="00DA5166" w:rsidP="00DA5166">
      <w:pPr>
        <w:numPr>
          <w:ilvl w:val="0"/>
          <w:numId w:val="19"/>
        </w:numPr>
        <w:rPr>
          <w:lang w:val="es-ES"/>
        </w:rPr>
      </w:pPr>
      <w:r w:rsidRPr="00C2241C">
        <w:rPr>
          <w:lang w:val="es"/>
        </w:rPr>
        <w:t>Solicite asignaciones para niños cuando se trate de ausencias a corto / largo plazo.</w:t>
      </w:r>
    </w:p>
    <w:p w14:paraId="337E9846" w14:textId="77777777" w:rsidR="00DA5166" w:rsidRPr="00554951" w:rsidRDefault="00DA5166" w:rsidP="00DA5166">
      <w:pPr>
        <w:numPr>
          <w:ilvl w:val="0"/>
          <w:numId w:val="19"/>
        </w:numPr>
        <w:rPr>
          <w:lang w:val="es-ES"/>
        </w:rPr>
      </w:pPr>
      <w:r w:rsidRPr="00C2241C">
        <w:rPr>
          <w:lang w:val="es"/>
        </w:rPr>
        <w:t xml:space="preserve">Asegúrese de que los niños lean y/o elijan elementos de la lista de refuerzo de tareas cuando no se den tareas específicas </w:t>
      </w:r>
    </w:p>
    <w:p w14:paraId="1AA482FC" w14:textId="007A4C77" w:rsidR="00DA5166" w:rsidRPr="00554951" w:rsidRDefault="00DA5166" w:rsidP="00DA5166">
      <w:pPr>
        <w:ind w:left="360"/>
        <w:rPr>
          <w:b/>
          <w:lang w:val="es-ES"/>
        </w:rPr>
      </w:pPr>
    </w:p>
    <w:p w14:paraId="35C6CCA1" w14:textId="77777777" w:rsidR="00FC58D6" w:rsidRPr="00554951" w:rsidRDefault="00FC58D6" w:rsidP="00DA5166">
      <w:pPr>
        <w:ind w:left="360"/>
        <w:rPr>
          <w:b/>
          <w:lang w:val="es-ES"/>
        </w:rPr>
      </w:pPr>
    </w:p>
    <w:p w14:paraId="146CE2F8" w14:textId="2218121B" w:rsidR="00DA5166" w:rsidRPr="00554951" w:rsidRDefault="00DA5166" w:rsidP="00351B0E">
      <w:pPr>
        <w:rPr>
          <w:lang w:val="es-ES"/>
        </w:rPr>
      </w:pPr>
      <w:r w:rsidRPr="00C2241C">
        <w:rPr>
          <w:b/>
          <w:lang w:val="es"/>
        </w:rPr>
        <w:t xml:space="preserve">Aviso de informe de progreso a los padres </w:t>
      </w:r>
    </w:p>
    <w:p w14:paraId="304C10BF" w14:textId="337C3374" w:rsidR="00DA5166" w:rsidRPr="00554951" w:rsidRDefault="00DA5166" w:rsidP="00DA5166">
      <w:pPr>
        <w:rPr>
          <w:lang w:val="es-ES"/>
        </w:rPr>
      </w:pPr>
      <w:r w:rsidRPr="00C2241C">
        <w:rPr>
          <w:lang w:val="es"/>
        </w:rPr>
        <w:t xml:space="preserve">El Aviso de Progreso-Informe a los Padres se enviará a los padres durante la </w:t>
      </w:r>
      <w:r w:rsidR="00351B0E">
        <w:rPr>
          <w:lang w:val="es"/>
        </w:rPr>
        <w:t>tercera</w:t>
      </w:r>
      <w:r w:rsidRPr="00C2241C">
        <w:rPr>
          <w:lang w:val="es"/>
        </w:rPr>
        <w:t xml:space="preserve"> semana del período del informe o con la frecuencia que se considere necesaria.  El padre debe firmar y devolver el formulario para indicar al maestro que ha</w:t>
      </w:r>
      <w:r w:rsidR="00AD59C1">
        <w:rPr>
          <w:lang w:val="es"/>
        </w:rPr>
        <w:t>n</w:t>
      </w:r>
      <w:r w:rsidRPr="00C2241C">
        <w:rPr>
          <w:lang w:val="es"/>
        </w:rPr>
        <w:t xml:space="preserve"> visto el informe.  El maestro puede requerir que los estudiantes firmen los informes de progreso antes de que se los lleven a casa. </w:t>
      </w:r>
    </w:p>
    <w:p w14:paraId="712B4241" w14:textId="77777777" w:rsidR="00DA5166" w:rsidRPr="00554951" w:rsidRDefault="00DA5166" w:rsidP="00DA5166">
      <w:pPr>
        <w:jc w:val="center"/>
        <w:rPr>
          <w:b/>
          <w:lang w:val="es-ES"/>
        </w:rPr>
      </w:pPr>
    </w:p>
    <w:p w14:paraId="2399B3C6" w14:textId="224FF7AC" w:rsidR="00DA5166" w:rsidRDefault="00DA5166" w:rsidP="00DA5166">
      <w:pPr>
        <w:rPr>
          <w:lang w:val="es"/>
        </w:rPr>
      </w:pPr>
      <w:r w:rsidRPr="00C2241C">
        <w:rPr>
          <w:lang w:val="es"/>
        </w:rPr>
        <w:t>Un maestro puede requerir que un estudiante firme los artículos antes de llevarlos a casa.  Esto incluye, pero no se limita a informes de progreso, pruebas, notas de disciplina u otras formas de comunicación.</w:t>
      </w:r>
    </w:p>
    <w:p w14:paraId="70DD4092" w14:textId="73031EFE" w:rsidR="00F31A8F" w:rsidRDefault="00F31A8F" w:rsidP="00DA5166">
      <w:pPr>
        <w:rPr>
          <w:lang w:val="es"/>
        </w:rPr>
      </w:pPr>
    </w:p>
    <w:p w14:paraId="59C8DD26" w14:textId="77777777" w:rsidR="00F31A8F" w:rsidRPr="00554951" w:rsidRDefault="00F31A8F" w:rsidP="00DA5166">
      <w:pPr>
        <w:rPr>
          <w:lang w:val="es-ES"/>
        </w:rPr>
      </w:pPr>
    </w:p>
    <w:p w14:paraId="5A9265A8" w14:textId="77777777" w:rsidR="00DA5166" w:rsidRPr="00554951" w:rsidRDefault="00DA5166" w:rsidP="00C2241C">
      <w:pPr>
        <w:pBdr>
          <w:top w:val="single" w:sz="4" w:space="1" w:color="auto"/>
          <w:left w:val="single" w:sz="4" w:space="4" w:color="auto"/>
          <w:bottom w:val="single" w:sz="4" w:space="1" w:color="auto"/>
          <w:right w:val="single" w:sz="4" w:space="4" w:color="auto"/>
        </w:pBdr>
        <w:jc w:val="center"/>
        <w:rPr>
          <w:b/>
          <w:lang w:val="es-ES"/>
        </w:rPr>
      </w:pPr>
      <w:r w:rsidRPr="00C2241C">
        <w:rPr>
          <w:b/>
          <w:lang w:val="es"/>
        </w:rPr>
        <w:t>Boletas de calificaciones</w:t>
      </w:r>
    </w:p>
    <w:p w14:paraId="3D52B6BF" w14:textId="77777777" w:rsidR="00DA5166" w:rsidRPr="00554951" w:rsidRDefault="00DA5166" w:rsidP="00DA5166">
      <w:pPr>
        <w:jc w:val="center"/>
        <w:rPr>
          <w:lang w:val="es-ES"/>
        </w:rPr>
      </w:pPr>
    </w:p>
    <w:p w14:paraId="293999A0" w14:textId="4EA9F6B5" w:rsidR="00DA5166" w:rsidRPr="00554951" w:rsidRDefault="00DA5166" w:rsidP="00DA5166">
      <w:pPr>
        <w:rPr>
          <w:lang w:val="es-ES"/>
        </w:rPr>
      </w:pPr>
      <w:r w:rsidRPr="00C2241C">
        <w:rPr>
          <w:lang w:val="es"/>
        </w:rPr>
        <w:t>Se emite una boleta de calificaciones al padre o tutor al final de cada período de calificación para los grados PK-5</w:t>
      </w:r>
      <w:r w:rsidR="004479E3">
        <w:rPr>
          <w:lang w:val="es"/>
        </w:rPr>
        <w:t xml:space="preserve">.  </w:t>
      </w:r>
      <w:r w:rsidRPr="00C2241C">
        <w:rPr>
          <w:lang w:val="es"/>
        </w:rPr>
        <w:t>Las calificaciones obtenidas durante los días de asistencia y / o las calificaciones transferidas actuales serán la base para sus calificaciones de boleta de calificaciones.  Cuando un estudiante se ha transferido de una o más escuelas dentro del período de calificación, las calificaciones en la última boleta de calificaciones se consideran la base para las calificaciones de la boleta de calificaciones.</w:t>
      </w:r>
    </w:p>
    <w:p w14:paraId="21C7599B" w14:textId="77777777" w:rsidR="00DA5166" w:rsidRPr="00554951" w:rsidRDefault="00DA5166" w:rsidP="00DA5166">
      <w:pPr>
        <w:rPr>
          <w:lang w:val="es-ES"/>
        </w:rPr>
      </w:pPr>
    </w:p>
    <w:p w14:paraId="5DBC2755" w14:textId="77777777" w:rsidR="00DA5166" w:rsidRPr="00554951" w:rsidRDefault="00DA5166" w:rsidP="00DA5166">
      <w:pPr>
        <w:numPr>
          <w:ilvl w:val="0"/>
          <w:numId w:val="20"/>
        </w:numPr>
        <w:rPr>
          <w:lang w:val="es-ES"/>
        </w:rPr>
      </w:pPr>
      <w:r w:rsidRPr="00C2241C">
        <w:rPr>
          <w:lang w:val="es"/>
        </w:rPr>
        <w:t>Los estudiantes tendrán una oportunidad razonable de rehacer una tarea o examen de clase si reciben una calificación reprobatoria (por debajo del 70%).</w:t>
      </w:r>
    </w:p>
    <w:p w14:paraId="163DBF9F" w14:textId="77777777" w:rsidR="00DA5166" w:rsidRPr="00554951" w:rsidRDefault="00DA5166" w:rsidP="00DA5166">
      <w:pPr>
        <w:numPr>
          <w:ilvl w:val="0"/>
          <w:numId w:val="20"/>
        </w:numPr>
        <w:rPr>
          <w:lang w:val="es-ES"/>
        </w:rPr>
      </w:pPr>
      <w:r w:rsidRPr="00C2241C">
        <w:rPr>
          <w:lang w:val="es"/>
        </w:rPr>
        <w:t>El promedio de ambos grados se registrará para la asignación.</w:t>
      </w:r>
    </w:p>
    <w:p w14:paraId="59ED0523" w14:textId="5C85B61C" w:rsidR="00394528" w:rsidRPr="00554951" w:rsidRDefault="0049075F" w:rsidP="00DA5166">
      <w:pPr>
        <w:numPr>
          <w:ilvl w:val="0"/>
          <w:numId w:val="20"/>
        </w:numPr>
        <w:rPr>
          <w:lang w:val="es-ES"/>
        </w:rPr>
      </w:pPr>
      <w:r>
        <w:rPr>
          <w:lang w:val="es"/>
        </w:rPr>
        <w:t xml:space="preserve">Los estudiantes en los grados 1-5 recibirán 2 grados </w:t>
      </w:r>
      <w:r w:rsidR="0042037A">
        <w:rPr>
          <w:lang w:val="es"/>
        </w:rPr>
        <w:t xml:space="preserve">semanales </w:t>
      </w:r>
      <w:r>
        <w:rPr>
          <w:lang w:val="es"/>
        </w:rPr>
        <w:t xml:space="preserve">por asignatura en Lectura, Matemáticas y Artes del Lenguaje. Los estudiantes en los grados 1-5 recibirán 1 grado por asignatura en </w:t>
      </w:r>
      <w:r w:rsidR="00FC58D6">
        <w:rPr>
          <w:lang w:val="es"/>
        </w:rPr>
        <w:t>Ciencias</w:t>
      </w:r>
      <w:r w:rsidR="00394528">
        <w:rPr>
          <w:lang w:val="es"/>
        </w:rPr>
        <w:t xml:space="preserve"> </w:t>
      </w:r>
      <w:r>
        <w:rPr>
          <w:lang w:val="es"/>
        </w:rPr>
        <w:t xml:space="preserve">y Estudios Sociales.  </w:t>
      </w:r>
    </w:p>
    <w:p w14:paraId="74EAE967" w14:textId="77777777" w:rsidR="00DA5166" w:rsidRPr="00554951" w:rsidRDefault="00DA5166" w:rsidP="00DA5166">
      <w:pPr>
        <w:ind w:left="360"/>
        <w:rPr>
          <w:lang w:val="es-ES"/>
        </w:rPr>
      </w:pPr>
    </w:p>
    <w:p w14:paraId="3B18EF96" w14:textId="35A084C0" w:rsidR="00DA5166" w:rsidRPr="00C2241C" w:rsidRDefault="00DA5166" w:rsidP="00303711">
      <w:pPr>
        <w:ind w:left="720"/>
      </w:pPr>
      <w:r w:rsidRPr="00C2241C">
        <w:rPr>
          <w:lang w:val="es"/>
        </w:rPr>
        <w:t>Definiciones:</w:t>
      </w:r>
    </w:p>
    <w:p w14:paraId="46AC1B0B" w14:textId="77777777" w:rsidR="00DA5166" w:rsidRPr="00554951" w:rsidRDefault="00DA5166" w:rsidP="00DA5166">
      <w:pPr>
        <w:numPr>
          <w:ilvl w:val="0"/>
          <w:numId w:val="21"/>
        </w:numPr>
        <w:rPr>
          <w:lang w:val="es-ES"/>
        </w:rPr>
      </w:pPr>
      <w:r w:rsidRPr="00C2241C">
        <w:rPr>
          <w:lang w:val="es"/>
        </w:rPr>
        <w:t>Cuestionario: una breve evaluación que cubre un número mínimo de objetivos de aprendizaje.</w:t>
      </w:r>
    </w:p>
    <w:p w14:paraId="53964EC2" w14:textId="77777777" w:rsidR="00DA5166" w:rsidRPr="00554951" w:rsidRDefault="00DA5166" w:rsidP="00DA5166">
      <w:pPr>
        <w:numPr>
          <w:ilvl w:val="0"/>
          <w:numId w:val="21"/>
        </w:numPr>
        <w:rPr>
          <w:lang w:val="es-ES"/>
        </w:rPr>
      </w:pPr>
      <w:r w:rsidRPr="00C2241C">
        <w:rPr>
          <w:lang w:val="es"/>
        </w:rPr>
        <w:t>Evaluación de prueba que cubre múltiples objetivos de aprendizaje</w:t>
      </w:r>
    </w:p>
    <w:p w14:paraId="4858598B" w14:textId="77777777" w:rsidR="00DA5166" w:rsidRPr="00554951" w:rsidRDefault="00DA5166" w:rsidP="00DA5166">
      <w:pPr>
        <w:numPr>
          <w:ilvl w:val="0"/>
          <w:numId w:val="21"/>
        </w:numPr>
        <w:rPr>
          <w:lang w:val="es-ES"/>
        </w:rPr>
      </w:pPr>
      <w:r w:rsidRPr="00C2241C">
        <w:rPr>
          <w:lang w:val="es"/>
        </w:rPr>
        <w:t>Tareas de trabajo en clase dadas y completadas en el aula</w:t>
      </w:r>
    </w:p>
    <w:p w14:paraId="659E4B4F" w14:textId="1794EE0A" w:rsidR="00DA5166" w:rsidRPr="00554951" w:rsidRDefault="00DA5166" w:rsidP="00FC58D6">
      <w:pPr>
        <w:numPr>
          <w:ilvl w:val="0"/>
          <w:numId w:val="21"/>
        </w:numPr>
        <w:rPr>
          <w:lang w:val="es-ES"/>
        </w:rPr>
      </w:pPr>
      <w:r w:rsidRPr="00C2241C">
        <w:rPr>
          <w:lang w:val="es"/>
        </w:rPr>
        <w:lastRenderedPageBreak/>
        <w:t xml:space="preserve">Proyectos: tareas independientes a largo plazo que involucran múltiples pasos y un producto final para completar en la escuela o en </w:t>
      </w:r>
      <w:r w:rsidR="00FC58D6">
        <w:rPr>
          <w:lang w:val="es"/>
        </w:rPr>
        <w:t>home.</w:t>
      </w:r>
    </w:p>
    <w:p w14:paraId="04BBF23D" w14:textId="77777777" w:rsidR="00DA5166" w:rsidRPr="00554951" w:rsidRDefault="00DA5166" w:rsidP="00DA5166">
      <w:pPr>
        <w:jc w:val="center"/>
        <w:rPr>
          <w:b/>
          <w:lang w:val="es-ES"/>
        </w:rPr>
      </w:pPr>
    </w:p>
    <w:p w14:paraId="3919664A" w14:textId="76DC6C8C" w:rsidR="00DA5166" w:rsidRPr="00BF5698" w:rsidRDefault="00DA5166" w:rsidP="00DA5166">
      <w:pPr>
        <w:jc w:val="center"/>
        <w:rPr>
          <w:b/>
          <w:lang w:val="es-ES"/>
        </w:rPr>
      </w:pPr>
      <w:r w:rsidRPr="00C2241C">
        <w:rPr>
          <w:b/>
          <w:lang w:val="es"/>
        </w:rPr>
        <w:t>Criterios para calificar las asignaturas académicas</w:t>
      </w:r>
      <w:r w:rsidR="00303711">
        <w:rPr>
          <w:b/>
          <w:lang w:val="es"/>
        </w:rPr>
        <w:t xml:space="preserve"> en </w:t>
      </w:r>
      <w:r w:rsidRPr="00C2241C">
        <w:rPr>
          <w:b/>
          <w:lang w:val="es"/>
        </w:rPr>
        <w:t>Grados 1-5</w:t>
      </w:r>
    </w:p>
    <w:p w14:paraId="1E760099" w14:textId="77777777" w:rsidR="00DA5166" w:rsidRPr="00BF5698" w:rsidRDefault="00DA5166" w:rsidP="00DA5166">
      <w:pPr>
        <w:jc w:val="center"/>
        <w:rPr>
          <w:lang w:val="es-ES"/>
        </w:rPr>
      </w:pPr>
    </w:p>
    <w:p w14:paraId="3001ADA6" w14:textId="34931B64" w:rsidR="00DA5166" w:rsidRPr="00C2241C" w:rsidRDefault="00DA5166" w:rsidP="00DA5166">
      <w:pPr>
        <w:numPr>
          <w:ilvl w:val="1"/>
          <w:numId w:val="22"/>
        </w:numPr>
      </w:pPr>
      <w:r w:rsidRPr="00C2241C">
        <w:rPr>
          <w:lang w:val="es"/>
        </w:rPr>
        <w:t>(</w:t>
      </w:r>
      <w:r w:rsidR="006A2777">
        <w:rPr>
          <w:lang w:val="es"/>
        </w:rPr>
        <w:t>A</w:t>
      </w:r>
      <w:r w:rsidRPr="00C2241C">
        <w:rPr>
          <w:lang w:val="es"/>
        </w:rPr>
        <w:t xml:space="preserve">) </w:t>
      </w:r>
      <w:r w:rsidR="00BF5698">
        <w:rPr>
          <w:lang w:val="es"/>
        </w:rPr>
        <w:tab/>
      </w:r>
      <w:r w:rsidRPr="00C2241C">
        <w:rPr>
          <w:lang w:val="es"/>
        </w:rPr>
        <w:t>Excelente</w:t>
      </w:r>
    </w:p>
    <w:p w14:paraId="4B6F7865" w14:textId="33D01B86" w:rsidR="00DA5166" w:rsidRPr="00C2241C" w:rsidRDefault="00DA5166" w:rsidP="00DA5166">
      <w:r w:rsidRPr="00C2241C">
        <w:rPr>
          <w:lang w:val="es"/>
        </w:rPr>
        <w:t xml:space="preserve">80-89 (B) </w:t>
      </w:r>
      <w:r w:rsidR="00BF5698">
        <w:rPr>
          <w:lang w:val="es"/>
        </w:rPr>
        <w:tab/>
      </w:r>
      <w:r w:rsidRPr="00C2241C">
        <w:rPr>
          <w:lang w:val="es"/>
        </w:rPr>
        <w:t>Bueno</w:t>
      </w:r>
      <w:r w:rsidRPr="00C2241C">
        <w:rPr>
          <w:lang w:val="es"/>
        </w:rPr>
        <w:tab/>
      </w:r>
    </w:p>
    <w:p w14:paraId="0E6A9249" w14:textId="51BCBD98" w:rsidR="00DA5166" w:rsidRPr="00C2241C" w:rsidRDefault="00DA5166" w:rsidP="00DA5166">
      <w:r w:rsidRPr="00C2241C">
        <w:rPr>
          <w:lang w:val="es"/>
        </w:rPr>
        <w:t xml:space="preserve">75 a 79 C) </w:t>
      </w:r>
      <w:r w:rsidR="00BF5698">
        <w:rPr>
          <w:lang w:val="es"/>
        </w:rPr>
        <w:tab/>
      </w:r>
      <w:r w:rsidRPr="00C2241C">
        <w:rPr>
          <w:lang w:val="es"/>
        </w:rPr>
        <w:t>Satisfactorio</w:t>
      </w:r>
      <w:r w:rsidRPr="00C2241C">
        <w:rPr>
          <w:lang w:val="es"/>
        </w:rPr>
        <w:tab/>
      </w:r>
    </w:p>
    <w:p w14:paraId="297ABAF6" w14:textId="50C248DC" w:rsidR="00DA5166" w:rsidRPr="00C2241C" w:rsidRDefault="00DA5166" w:rsidP="00DA5166">
      <w:r w:rsidRPr="00C2241C">
        <w:rPr>
          <w:lang w:val="es"/>
        </w:rPr>
        <w:t xml:space="preserve">70-74 (D) </w:t>
      </w:r>
      <w:r w:rsidR="00BF5698">
        <w:rPr>
          <w:lang w:val="es"/>
        </w:rPr>
        <w:tab/>
      </w:r>
      <w:r w:rsidRPr="00C2241C">
        <w:rPr>
          <w:lang w:val="es"/>
        </w:rPr>
        <w:t>Pobre</w:t>
      </w:r>
      <w:r w:rsidRPr="00C2241C">
        <w:rPr>
          <w:lang w:val="es"/>
        </w:rPr>
        <w:tab/>
      </w:r>
    </w:p>
    <w:p w14:paraId="64632AEF" w14:textId="4871F531" w:rsidR="00DA5166" w:rsidRPr="00C2241C" w:rsidRDefault="00DA5166" w:rsidP="00DA5166">
      <w:r w:rsidRPr="00C2241C">
        <w:rPr>
          <w:lang w:val="es"/>
        </w:rPr>
        <w:t xml:space="preserve">50-69 (F) </w:t>
      </w:r>
      <w:r w:rsidR="00BF5698">
        <w:rPr>
          <w:lang w:val="es"/>
        </w:rPr>
        <w:tab/>
        <w:t>Reprueba</w:t>
      </w:r>
      <w:r w:rsidR="00BF5698">
        <w:rPr>
          <w:lang w:val="es"/>
        </w:rPr>
        <w:tab/>
      </w:r>
      <w:r w:rsidRPr="00C2241C">
        <w:rPr>
          <w:lang w:val="es"/>
        </w:rPr>
        <w:tab/>
      </w:r>
    </w:p>
    <w:p w14:paraId="4B72FC2C" w14:textId="77777777" w:rsidR="00DA5166" w:rsidRPr="004D5368" w:rsidRDefault="00DA5166" w:rsidP="00DA5166">
      <w:pPr>
        <w:jc w:val="center"/>
        <w:rPr>
          <w:lang w:val="es-ES"/>
        </w:rPr>
      </w:pPr>
    </w:p>
    <w:p w14:paraId="15410CAA" w14:textId="78187EF5" w:rsidR="00DA5166" w:rsidRPr="00554951" w:rsidRDefault="00DA5166" w:rsidP="00DA5166">
      <w:pPr>
        <w:rPr>
          <w:lang w:val="es-ES"/>
        </w:rPr>
      </w:pPr>
      <w:r w:rsidRPr="00C2241C">
        <w:rPr>
          <w:lang w:val="es"/>
        </w:rPr>
        <w:t>Las asignaturas de Pre-</w:t>
      </w:r>
      <w:proofErr w:type="spellStart"/>
      <w:r w:rsidRPr="00C2241C">
        <w:rPr>
          <w:lang w:val="es"/>
        </w:rPr>
        <w:t>Kinder</w:t>
      </w:r>
      <w:proofErr w:type="spellEnd"/>
      <w:r w:rsidRPr="00C2241C">
        <w:rPr>
          <w:lang w:val="es"/>
        </w:rPr>
        <w:t xml:space="preserve"> y </w:t>
      </w:r>
      <w:r w:rsidR="00215832">
        <w:rPr>
          <w:lang w:val="es"/>
        </w:rPr>
        <w:t>K</w:t>
      </w:r>
      <w:r w:rsidRPr="00C2241C">
        <w:rPr>
          <w:lang w:val="es"/>
        </w:rPr>
        <w:t xml:space="preserve">indergarten se </w:t>
      </w:r>
      <w:r w:rsidR="004D5368">
        <w:rPr>
          <w:lang w:val="es"/>
        </w:rPr>
        <w:t>califican</w:t>
      </w:r>
      <w:r w:rsidRPr="00C2241C">
        <w:rPr>
          <w:lang w:val="es"/>
        </w:rPr>
        <w:t xml:space="preserve"> de acuerdo con la </w:t>
      </w:r>
      <w:r w:rsidR="00215832">
        <w:rPr>
          <w:lang w:val="es"/>
        </w:rPr>
        <w:t>rúbrica</w:t>
      </w:r>
      <w:r w:rsidR="004D5368">
        <w:rPr>
          <w:lang w:val="es"/>
        </w:rPr>
        <w:t xml:space="preserve"> 1,2,3</w:t>
      </w:r>
      <w:r w:rsidRPr="00C2241C">
        <w:rPr>
          <w:lang w:val="es"/>
        </w:rPr>
        <w:t xml:space="preserve"> que figura en la boleta de calificaciones.</w:t>
      </w:r>
    </w:p>
    <w:p w14:paraId="7B8F7FB7" w14:textId="35D980B2" w:rsidR="00DA5166" w:rsidRPr="00554951" w:rsidRDefault="00DA5166" w:rsidP="00DA5166">
      <w:pPr>
        <w:rPr>
          <w:lang w:val="es-ES"/>
        </w:rPr>
      </w:pPr>
    </w:p>
    <w:p w14:paraId="05293AB4" w14:textId="77777777" w:rsidR="00796741" w:rsidRPr="00554951" w:rsidRDefault="00796741" w:rsidP="00DA5166">
      <w:pPr>
        <w:rPr>
          <w:lang w:val="es-ES"/>
        </w:rPr>
      </w:pPr>
    </w:p>
    <w:p w14:paraId="4B2384E5" w14:textId="77777777" w:rsidR="00DA5166" w:rsidRPr="00554951" w:rsidRDefault="00DA5166" w:rsidP="009A1B56">
      <w:pPr>
        <w:jc w:val="center"/>
        <w:rPr>
          <w:b/>
          <w:lang w:val="es-ES"/>
        </w:rPr>
      </w:pPr>
      <w:r w:rsidRPr="00C2241C">
        <w:rPr>
          <w:b/>
          <w:lang w:val="es"/>
        </w:rPr>
        <w:t>Rúbrica de calificación para clases de especialidad</w:t>
      </w:r>
    </w:p>
    <w:p w14:paraId="2CAE10F2" w14:textId="77777777" w:rsidR="00DA5166" w:rsidRPr="00554951" w:rsidRDefault="00DA5166" w:rsidP="00DA5166">
      <w:pPr>
        <w:jc w:val="center"/>
        <w:rPr>
          <w:lang w:val="es-ES"/>
        </w:rPr>
      </w:pPr>
    </w:p>
    <w:p w14:paraId="4AB60EB6" w14:textId="460B8B4D" w:rsidR="00DA5166" w:rsidRPr="00554951" w:rsidRDefault="00DA5166" w:rsidP="00DA5166">
      <w:pPr>
        <w:rPr>
          <w:lang w:val="es-ES"/>
        </w:rPr>
      </w:pPr>
      <w:r w:rsidRPr="00C2241C">
        <w:rPr>
          <w:lang w:val="es"/>
        </w:rPr>
        <w:t xml:space="preserve">La siguiente rúbrica se utiliza para calificar las clases de especialidad.  Se le asignará una E, S, N o usted para el Laboratorio de </w:t>
      </w:r>
      <w:r w:rsidR="00DB30D9">
        <w:rPr>
          <w:lang w:val="es"/>
        </w:rPr>
        <w:t>Tecnología</w:t>
      </w:r>
      <w:r w:rsidRPr="00C2241C">
        <w:rPr>
          <w:lang w:val="es"/>
        </w:rPr>
        <w:t xml:space="preserve">, Educación Física, Arte y </w:t>
      </w:r>
      <w:r w:rsidR="00DB30D9">
        <w:rPr>
          <w:lang w:val="es"/>
        </w:rPr>
        <w:t>Biblioteca</w:t>
      </w:r>
      <w:r w:rsidRPr="00C2241C">
        <w:rPr>
          <w:lang w:val="es"/>
        </w:rPr>
        <w:t>.</w:t>
      </w:r>
    </w:p>
    <w:p w14:paraId="455F30A3" w14:textId="77777777" w:rsidR="00DA5166" w:rsidRPr="00554951" w:rsidRDefault="00DA5166" w:rsidP="00DA5166">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1700"/>
        <w:gridCol w:w="1731"/>
        <w:gridCol w:w="1711"/>
        <w:gridCol w:w="1754"/>
      </w:tblGrid>
      <w:tr w:rsidR="00DA5166" w:rsidRPr="00C2241C" w14:paraId="1AE27D1B" w14:textId="77777777" w:rsidTr="00394528">
        <w:tc>
          <w:tcPr>
            <w:tcW w:w="1771" w:type="dxa"/>
            <w:shd w:val="clear" w:color="auto" w:fill="auto"/>
          </w:tcPr>
          <w:p w14:paraId="6FD9B2DB" w14:textId="77777777" w:rsidR="00DA5166" w:rsidRPr="00554951" w:rsidRDefault="00DA5166" w:rsidP="00394528">
            <w:pPr>
              <w:jc w:val="center"/>
              <w:rPr>
                <w:lang w:val="es-ES"/>
              </w:rPr>
            </w:pPr>
          </w:p>
        </w:tc>
        <w:tc>
          <w:tcPr>
            <w:tcW w:w="1771" w:type="dxa"/>
            <w:shd w:val="clear" w:color="auto" w:fill="auto"/>
          </w:tcPr>
          <w:p w14:paraId="0DAF6D01" w14:textId="77777777" w:rsidR="00DA5166" w:rsidRPr="00C2241C" w:rsidRDefault="00DA5166" w:rsidP="00394528">
            <w:pPr>
              <w:jc w:val="center"/>
            </w:pPr>
            <w:r w:rsidRPr="00C2241C">
              <w:rPr>
                <w:lang w:val="es"/>
              </w:rPr>
              <w:t>Excelente</w:t>
            </w:r>
          </w:p>
          <w:p w14:paraId="1DF57324" w14:textId="77777777" w:rsidR="00DA5166" w:rsidRPr="00C2241C" w:rsidRDefault="00DA5166" w:rsidP="00394528">
            <w:pPr>
              <w:jc w:val="center"/>
            </w:pPr>
            <w:r w:rsidRPr="00C2241C">
              <w:rPr>
                <w:lang w:val="es"/>
              </w:rPr>
              <w:t>(E)</w:t>
            </w:r>
          </w:p>
        </w:tc>
        <w:tc>
          <w:tcPr>
            <w:tcW w:w="1771" w:type="dxa"/>
            <w:shd w:val="clear" w:color="auto" w:fill="auto"/>
          </w:tcPr>
          <w:p w14:paraId="6C4EF342" w14:textId="77777777" w:rsidR="00DA5166" w:rsidRPr="00C2241C" w:rsidRDefault="00DA5166" w:rsidP="00394528">
            <w:pPr>
              <w:jc w:val="center"/>
            </w:pPr>
            <w:r w:rsidRPr="00C2241C">
              <w:rPr>
                <w:lang w:val="es"/>
              </w:rPr>
              <w:t>Satisfactorio</w:t>
            </w:r>
          </w:p>
          <w:p w14:paraId="2BD71A3F" w14:textId="77777777" w:rsidR="00DA5166" w:rsidRPr="00C2241C" w:rsidRDefault="00DA5166" w:rsidP="00394528">
            <w:pPr>
              <w:jc w:val="center"/>
            </w:pPr>
            <w:r w:rsidRPr="00C2241C">
              <w:rPr>
                <w:lang w:val="es"/>
              </w:rPr>
              <w:t>(S)</w:t>
            </w:r>
          </w:p>
        </w:tc>
        <w:tc>
          <w:tcPr>
            <w:tcW w:w="1771" w:type="dxa"/>
            <w:shd w:val="clear" w:color="auto" w:fill="auto"/>
          </w:tcPr>
          <w:p w14:paraId="7616B2AF" w14:textId="77777777" w:rsidR="00DA5166" w:rsidRPr="00C2241C" w:rsidRDefault="00DA5166" w:rsidP="00394528">
            <w:pPr>
              <w:jc w:val="center"/>
            </w:pPr>
            <w:r w:rsidRPr="00C2241C">
              <w:rPr>
                <w:lang w:val="es"/>
              </w:rPr>
              <w:t>Necesita mejoras</w:t>
            </w:r>
          </w:p>
          <w:p w14:paraId="5FD1CE92" w14:textId="77777777" w:rsidR="00DA5166" w:rsidRPr="00C2241C" w:rsidRDefault="00DA5166" w:rsidP="00394528">
            <w:pPr>
              <w:jc w:val="center"/>
            </w:pPr>
            <w:r w:rsidRPr="00C2241C">
              <w:rPr>
                <w:lang w:val="es"/>
              </w:rPr>
              <w:t>(N)</w:t>
            </w:r>
          </w:p>
        </w:tc>
        <w:tc>
          <w:tcPr>
            <w:tcW w:w="1772" w:type="dxa"/>
            <w:shd w:val="clear" w:color="auto" w:fill="auto"/>
          </w:tcPr>
          <w:p w14:paraId="0EEE9F91" w14:textId="77777777" w:rsidR="00DA5166" w:rsidRPr="00C2241C" w:rsidRDefault="00DA5166" w:rsidP="00394528">
            <w:pPr>
              <w:jc w:val="center"/>
            </w:pPr>
            <w:r w:rsidRPr="00C2241C">
              <w:rPr>
                <w:lang w:val="es"/>
              </w:rPr>
              <w:t>Insatisfactorio</w:t>
            </w:r>
          </w:p>
          <w:p w14:paraId="736C400F" w14:textId="77777777" w:rsidR="00DA5166" w:rsidRPr="00C2241C" w:rsidRDefault="00DA5166" w:rsidP="00394528">
            <w:pPr>
              <w:jc w:val="center"/>
            </w:pPr>
            <w:r w:rsidRPr="00C2241C">
              <w:rPr>
                <w:lang w:val="es"/>
              </w:rPr>
              <w:t>(U)</w:t>
            </w:r>
          </w:p>
        </w:tc>
      </w:tr>
      <w:tr w:rsidR="00DA5166" w:rsidRPr="00C2241C" w14:paraId="2910ED36" w14:textId="77777777" w:rsidTr="00394528">
        <w:tc>
          <w:tcPr>
            <w:tcW w:w="1771" w:type="dxa"/>
            <w:shd w:val="clear" w:color="auto" w:fill="auto"/>
          </w:tcPr>
          <w:p w14:paraId="7DE63FCF" w14:textId="77777777" w:rsidR="00DA5166" w:rsidRPr="00554951" w:rsidRDefault="00DA5166" w:rsidP="00394528">
            <w:pPr>
              <w:rPr>
                <w:lang w:val="es-ES"/>
              </w:rPr>
            </w:pPr>
            <w:r w:rsidRPr="00C2241C">
              <w:rPr>
                <w:lang w:val="es"/>
              </w:rPr>
              <w:t>El estudiante participa activamente mientras demuestra una comprensión del contenido que se está enseñando.</w:t>
            </w:r>
          </w:p>
        </w:tc>
        <w:tc>
          <w:tcPr>
            <w:tcW w:w="1771" w:type="dxa"/>
            <w:shd w:val="clear" w:color="auto" w:fill="auto"/>
          </w:tcPr>
          <w:p w14:paraId="052AE196" w14:textId="77777777" w:rsidR="00DA5166" w:rsidRPr="00C2241C" w:rsidRDefault="00DA5166" w:rsidP="00394528">
            <w:pPr>
              <w:jc w:val="center"/>
            </w:pPr>
            <w:r w:rsidRPr="00C2241C">
              <w:rPr>
                <w:lang w:val="es"/>
              </w:rPr>
              <w:t>Casi todo el tiempo</w:t>
            </w:r>
          </w:p>
        </w:tc>
        <w:tc>
          <w:tcPr>
            <w:tcW w:w="1771" w:type="dxa"/>
            <w:shd w:val="clear" w:color="auto" w:fill="auto"/>
          </w:tcPr>
          <w:p w14:paraId="591CF4DB" w14:textId="77777777" w:rsidR="00DA5166" w:rsidRPr="00554951" w:rsidRDefault="00DA5166" w:rsidP="00394528">
            <w:pPr>
              <w:jc w:val="center"/>
              <w:rPr>
                <w:lang w:val="es-ES"/>
              </w:rPr>
            </w:pPr>
            <w:r w:rsidRPr="00C2241C">
              <w:rPr>
                <w:lang w:val="es"/>
              </w:rPr>
              <w:t>La mayoría de las veces</w:t>
            </w:r>
          </w:p>
        </w:tc>
        <w:tc>
          <w:tcPr>
            <w:tcW w:w="1771" w:type="dxa"/>
            <w:shd w:val="clear" w:color="auto" w:fill="auto"/>
          </w:tcPr>
          <w:p w14:paraId="46EA6CB2" w14:textId="77777777" w:rsidR="00DA5166" w:rsidRPr="00C2241C" w:rsidRDefault="00DA5166" w:rsidP="00394528">
            <w:pPr>
              <w:jc w:val="center"/>
            </w:pPr>
            <w:r w:rsidRPr="00C2241C">
              <w:rPr>
                <w:lang w:val="es"/>
              </w:rPr>
              <w:t>Raramente</w:t>
            </w:r>
          </w:p>
        </w:tc>
        <w:tc>
          <w:tcPr>
            <w:tcW w:w="1772" w:type="dxa"/>
            <w:shd w:val="clear" w:color="auto" w:fill="auto"/>
          </w:tcPr>
          <w:p w14:paraId="2A58BB29" w14:textId="77777777" w:rsidR="00DA5166" w:rsidRPr="00C2241C" w:rsidRDefault="00DA5166" w:rsidP="00394528">
            <w:pPr>
              <w:jc w:val="center"/>
            </w:pPr>
            <w:r w:rsidRPr="00C2241C">
              <w:rPr>
                <w:lang w:val="es"/>
              </w:rPr>
              <w:t>Raramente/No en absoluto</w:t>
            </w:r>
          </w:p>
        </w:tc>
      </w:tr>
    </w:tbl>
    <w:p w14:paraId="0968F7E1" w14:textId="77777777" w:rsidR="00DA5166" w:rsidRPr="00C2241C" w:rsidRDefault="00DA5166" w:rsidP="00DA5166"/>
    <w:p w14:paraId="081A8EDB" w14:textId="1CB53A54" w:rsidR="00DA5166" w:rsidRPr="00796741" w:rsidRDefault="00DA5166" w:rsidP="00796741">
      <w:pPr>
        <w:jc w:val="center"/>
        <w:rPr>
          <w:b/>
        </w:rPr>
      </w:pPr>
      <w:r w:rsidRPr="00C2241C">
        <w:rPr>
          <w:b/>
          <w:lang w:val="es"/>
        </w:rPr>
        <w:t>Criterios para calificar la conducta</w:t>
      </w:r>
    </w:p>
    <w:p w14:paraId="7DE72599" w14:textId="77777777" w:rsidR="00DA5166" w:rsidRPr="00C2241C" w:rsidRDefault="00DA5166" w:rsidP="00DA5166">
      <w:pPr>
        <w:jc w:val="center"/>
      </w:pPr>
    </w:p>
    <w:p w14:paraId="279A47B5" w14:textId="7E70E298" w:rsidR="00DA5166" w:rsidRPr="00B03630" w:rsidRDefault="00DA5166" w:rsidP="00DA5166">
      <w:pPr>
        <w:ind w:left="2160"/>
        <w:rPr>
          <w:lang w:val="es-ES"/>
        </w:rPr>
      </w:pPr>
      <w:r w:rsidRPr="00C2241C">
        <w:rPr>
          <w:lang w:val="es"/>
        </w:rPr>
        <w:t>E</w:t>
      </w:r>
      <w:r w:rsidR="00B03630">
        <w:rPr>
          <w:lang w:val="es"/>
        </w:rPr>
        <w:t xml:space="preserve">   C</w:t>
      </w:r>
      <w:r w:rsidR="00B03630" w:rsidRPr="00C2241C">
        <w:rPr>
          <w:lang w:val="es"/>
        </w:rPr>
        <w:t xml:space="preserve">omportamiento </w:t>
      </w:r>
      <w:r w:rsidRPr="00C2241C">
        <w:rPr>
          <w:lang w:val="es"/>
        </w:rPr>
        <w:t xml:space="preserve">Excelente  </w:t>
      </w:r>
    </w:p>
    <w:p w14:paraId="64BDBE99" w14:textId="563899D0" w:rsidR="00DA5166" w:rsidRPr="00B03630" w:rsidRDefault="00B03630" w:rsidP="00DA5166">
      <w:pPr>
        <w:ind w:left="1440" w:firstLine="720"/>
        <w:rPr>
          <w:lang w:val="es-ES"/>
        </w:rPr>
      </w:pPr>
      <w:r>
        <w:rPr>
          <w:lang w:val="es"/>
        </w:rPr>
        <w:t>S</w:t>
      </w:r>
      <w:r w:rsidR="002118CE">
        <w:rPr>
          <w:lang w:val="es"/>
        </w:rPr>
        <w:t xml:space="preserve">    C</w:t>
      </w:r>
      <w:r w:rsidR="002118CE" w:rsidRPr="00C2241C">
        <w:rPr>
          <w:lang w:val="es"/>
        </w:rPr>
        <w:t xml:space="preserve">omportamiento </w:t>
      </w:r>
      <w:r w:rsidR="002118CE">
        <w:rPr>
          <w:lang w:val="es"/>
        </w:rPr>
        <w:t>S</w:t>
      </w:r>
      <w:r w:rsidR="00DA5166" w:rsidRPr="00C2241C">
        <w:rPr>
          <w:lang w:val="es"/>
        </w:rPr>
        <w:t>atisfactori</w:t>
      </w:r>
      <w:r w:rsidR="002118CE">
        <w:rPr>
          <w:lang w:val="es"/>
        </w:rPr>
        <w:t>o</w:t>
      </w:r>
    </w:p>
    <w:p w14:paraId="5E45D73C" w14:textId="0EFFA20A" w:rsidR="00DA5166" w:rsidRPr="00B03630" w:rsidRDefault="00DA5166" w:rsidP="00DA5166">
      <w:pPr>
        <w:ind w:left="1440" w:firstLine="720"/>
        <w:rPr>
          <w:lang w:val="es-ES"/>
        </w:rPr>
      </w:pPr>
      <w:r w:rsidRPr="00C2241C">
        <w:rPr>
          <w:lang w:val="es"/>
        </w:rPr>
        <w:t>P</w:t>
      </w:r>
      <w:r w:rsidR="00B8540E">
        <w:rPr>
          <w:lang w:val="es"/>
        </w:rPr>
        <w:t xml:space="preserve">    C</w:t>
      </w:r>
      <w:r w:rsidRPr="00C2241C">
        <w:rPr>
          <w:lang w:val="es"/>
        </w:rPr>
        <w:t>omportamiento</w:t>
      </w:r>
      <w:r w:rsidR="00B8540E">
        <w:rPr>
          <w:lang w:val="es"/>
        </w:rPr>
        <w:t xml:space="preserve"> Pobre</w:t>
      </w:r>
    </w:p>
    <w:p w14:paraId="14C5AD36" w14:textId="300FE333" w:rsidR="00DA5166" w:rsidRPr="00B03630" w:rsidRDefault="00DA5166" w:rsidP="00497FE0">
      <w:pPr>
        <w:ind w:left="1440" w:firstLine="720"/>
        <w:rPr>
          <w:lang w:val="es-ES"/>
        </w:rPr>
      </w:pPr>
      <w:r w:rsidRPr="00C2241C">
        <w:rPr>
          <w:lang w:val="es"/>
        </w:rPr>
        <w:t xml:space="preserve">U </w:t>
      </w:r>
      <w:r w:rsidR="00B8540E">
        <w:rPr>
          <w:lang w:val="es"/>
        </w:rPr>
        <w:t xml:space="preserve">  C</w:t>
      </w:r>
      <w:r w:rsidR="00B8540E" w:rsidRPr="00C2241C">
        <w:rPr>
          <w:lang w:val="es"/>
        </w:rPr>
        <w:t xml:space="preserve">omportamiento </w:t>
      </w:r>
      <w:r w:rsidR="00D13026">
        <w:rPr>
          <w:lang w:val="es"/>
        </w:rPr>
        <w:t>I</w:t>
      </w:r>
      <w:r w:rsidRPr="00C2241C">
        <w:rPr>
          <w:lang w:val="es"/>
        </w:rPr>
        <w:t>nsatisfactori</w:t>
      </w:r>
      <w:r w:rsidR="00B8540E">
        <w:rPr>
          <w:lang w:val="es"/>
        </w:rPr>
        <w:t>o</w:t>
      </w:r>
    </w:p>
    <w:p w14:paraId="7E92AEBB" w14:textId="3D9C9383" w:rsidR="00DA5166" w:rsidRDefault="00DA5166" w:rsidP="00DA5166">
      <w:pPr>
        <w:rPr>
          <w:lang w:val="es"/>
        </w:rPr>
      </w:pPr>
      <w:r w:rsidRPr="00C2241C">
        <w:rPr>
          <w:lang w:val="es"/>
        </w:rPr>
        <w:t xml:space="preserve">Todos los estudiantes recibirán una calificación de conducta semanal en su carpeta Comunicación en el Hogar </w:t>
      </w:r>
      <w:r w:rsidR="00296CD2">
        <w:rPr>
          <w:lang w:val="es"/>
        </w:rPr>
        <w:t>(en este caso deberá firmarlo y dev</w:t>
      </w:r>
      <w:r w:rsidR="00BB73A5">
        <w:rPr>
          <w:lang w:val="es"/>
        </w:rPr>
        <w:t>o</w:t>
      </w:r>
      <w:r w:rsidR="00296CD2">
        <w:rPr>
          <w:lang w:val="es"/>
        </w:rPr>
        <w:t xml:space="preserve">lverlo a la escuela) </w:t>
      </w:r>
      <w:r w:rsidR="008C774D">
        <w:rPr>
          <w:lang w:val="es"/>
        </w:rPr>
        <w:t>o a través</w:t>
      </w:r>
      <w:r w:rsidR="00BB73A5">
        <w:rPr>
          <w:lang w:val="es"/>
        </w:rPr>
        <w:t xml:space="preserve"> del sistema de </w:t>
      </w:r>
      <w:r w:rsidR="004140E0">
        <w:rPr>
          <w:lang w:val="es"/>
        </w:rPr>
        <w:t xml:space="preserve">comportamiento de </w:t>
      </w:r>
      <w:proofErr w:type="spellStart"/>
      <w:r w:rsidR="004140E0">
        <w:rPr>
          <w:lang w:val="es"/>
        </w:rPr>
        <w:t>ClassDojo</w:t>
      </w:r>
      <w:proofErr w:type="spellEnd"/>
      <w:r w:rsidR="004140E0">
        <w:rPr>
          <w:lang w:val="es"/>
        </w:rPr>
        <w:t xml:space="preserve">. </w:t>
      </w:r>
    </w:p>
    <w:p w14:paraId="2E70EF64" w14:textId="77777777" w:rsidR="00346607" w:rsidRPr="00554951" w:rsidRDefault="00346607" w:rsidP="00DA5166">
      <w:pPr>
        <w:rPr>
          <w:lang w:val="es-ES"/>
        </w:rPr>
      </w:pPr>
    </w:p>
    <w:p w14:paraId="5C462C06" w14:textId="77777777" w:rsidR="00DA5166" w:rsidRPr="00554951" w:rsidRDefault="00DA5166" w:rsidP="00DA5166">
      <w:pPr>
        <w:jc w:val="center"/>
        <w:rPr>
          <w:b/>
          <w:lang w:val="es-ES"/>
        </w:rPr>
      </w:pPr>
    </w:p>
    <w:p w14:paraId="0B13D832" w14:textId="77777777" w:rsidR="00DA5166" w:rsidRPr="00C2241C" w:rsidRDefault="00DA5166" w:rsidP="00C2241C">
      <w:pPr>
        <w:pBdr>
          <w:top w:val="single" w:sz="4" w:space="1" w:color="auto"/>
          <w:left w:val="single" w:sz="4" w:space="4" w:color="auto"/>
          <w:bottom w:val="single" w:sz="4" w:space="1" w:color="auto"/>
          <w:right w:val="single" w:sz="4" w:space="4" w:color="auto"/>
        </w:pBdr>
        <w:jc w:val="center"/>
        <w:rPr>
          <w:b/>
        </w:rPr>
      </w:pPr>
      <w:r w:rsidRPr="00C2241C">
        <w:rPr>
          <w:b/>
          <w:lang w:val="es"/>
        </w:rPr>
        <w:t>Disciplina</w:t>
      </w:r>
    </w:p>
    <w:p w14:paraId="1359ACDD" w14:textId="77777777" w:rsidR="00DA5166" w:rsidRPr="00C2241C" w:rsidRDefault="00DA5166" w:rsidP="00DA5166"/>
    <w:p w14:paraId="724964B0" w14:textId="7E1EE621" w:rsidR="00DA5166" w:rsidRPr="00554951" w:rsidRDefault="00971E6B" w:rsidP="00DA5166">
      <w:pPr>
        <w:numPr>
          <w:ilvl w:val="0"/>
          <w:numId w:val="24"/>
        </w:numPr>
        <w:rPr>
          <w:lang w:val="es-ES"/>
        </w:rPr>
      </w:pPr>
      <w:r>
        <w:rPr>
          <w:lang w:val="es"/>
        </w:rPr>
        <w:lastRenderedPageBreak/>
        <w:t>L</w:t>
      </w:r>
      <w:r w:rsidR="00DA5166" w:rsidRPr="00C2241C">
        <w:rPr>
          <w:lang w:val="es"/>
        </w:rPr>
        <w:t>a disciplina puede ser controlada, modificada y mejorada a través del programa de instrucción.</w:t>
      </w:r>
    </w:p>
    <w:p w14:paraId="04A89BF1" w14:textId="7DB0D134" w:rsidR="00DA5166" w:rsidRPr="00554951" w:rsidRDefault="00971E6B" w:rsidP="00DA5166">
      <w:pPr>
        <w:numPr>
          <w:ilvl w:val="0"/>
          <w:numId w:val="24"/>
        </w:numPr>
        <w:rPr>
          <w:lang w:val="es-ES"/>
        </w:rPr>
      </w:pPr>
      <w:r>
        <w:rPr>
          <w:lang w:val="es"/>
        </w:rPr>
        <w:t>U</w:t>
      </w:r>
      <w:r w:rsidR="00DA5166" w:rsidRPr="00C2241C">
        <w:rPr>
          <w:lang w:val="es"/>
        </w:rPr>
        <w:t>n enfoque positivo hacia los niños produce numerosos beneficios.</w:t>
      </w:r>
    </w:p>
    <w:p w14:paraId="53732485" w14:textId="2CF77E82" w:rsidR="00DA5166" w:rsidRPr="00554951" w:rsidRDefault="00605391" w:rsidP="00DA5166">
      <w:pPr>
        <w:numPr>
          <w:ilvl w:val="0"/>
          <w:numId w:val="24"/>
        </w:numPr>
        <w:rPr>
          <w:lang w:val="es-ES"/>
        </w:rPr>
      </w:pPr>
      <w:r>
        <w:rPr>
          <w:lang w:val="es"/>
        </w:rPr>
        <w:t>Se implementan</w:t>
      </w:r>
      <w:r w:rsidR="00DA5166" w:rsidRPr="00C2241C">
        <w:rPr>
          <w:lang w:val="es"/>
        </w:rPr>
        <w:t xml:space="preserve"> procedimientos de gestión y pautas para el comportamiento de los estudiantes que incluyen reglas y expectativas claras y concisas.</w:t>
      </w:r>
    </w:p>
    <w:p w14:paraId="034CF676" w14:textId="77777777" w:rsidR="00DA5166" w:rsidRPr="00554951" w:rsidRDefault="00DA5166" w:rsidP="00DA5166">
      <w:pPr>
        <w:ind w:left="1440"/>
        <w:jc w:val="center"/>
        <w:rPr>
          <w:lang w:val="es-ES"/>
        </w:rPr>
      </w:pPr>
    </w:p>
    <w:p w14:paraId="681A1FE7" w14:textId="6F8B588B" w:rsidR="00DA5166" w:rsidRPr="00554951" w:rsidRDefault="00DA5166" w:rsidP="00796741">
      <w:pPr>
        <w:ind w:left="1440" w:hanging="1440"/>
        <w:rPr>
          <w:lang w:val="es-ES"/>
        </w:rPr>
      </w:pPr>
      <w:r w:rsidRPr="00C2241C">
        <w:rPr>
          <w:lang w:val="es"/>
        </w:rPr>
        <w:t>Códigos de color de conducta escolar</w:t>
      </w:r>
      <w:r w:rsidRPr="00C2241C">
        <w:rPr>
          <w:lang w:val="es"/>
        </w:rPr>
        <w:tab/>
      </w:r>
    </w:p>
    <w:p w14:paraId="4D46D68E" w14:textId="0316923A" w:rsidR="00DA5166" w:rsidRPr="00554951" w:rsidRDefault="00DA5166" w:rsidP="00DA5166">
      <w:pPr>
        <w:ind w:left="720"/>
        <w:rPr>
          <w:lang w:val="es-ES"/>
        </w:rPr>
      </w:pPr>
      <w:r w:rsidRPr="00C2241C">
        <w:rPr>
          <w:lang w:val="es"/>
        </w:rPr>
        <w:t xml:space="preserve">Verde </w:t>
      </w:r>
      <w:r w:rsidR="008C1D26" w:rsidRPr="008C1D26">
        <w:rPr>
          <w:lang w:val="es"/>
        </w:rPr>
        <w:sym w:font="Wingdings" w:char="F0E0"/>
      </w:r>
      <w:r w:rsidRPr="00C2241C">
        <w:rPr>
          <w:lang w:val="es"/>
        </w:rPr>
        <w:t xml:space="preserve"> Conducta increíble</w:t>
      </w:r>
    </w:p>
    <w:p w14:paraId="31A1E62B" w14:textId="1C5F2C91" w:rsidR="00DA5166" w:rsidRPr="00554951" w:rsidRDefault="00DA5166" w:rsidP="00DA5166">
      <w:pPr>
        <w:ind w:firstLine="720"/>
        <w:rPr>
          <w:lang w:val="es-ES"/>
        </w:rPr>
      </w:pPr>
      <w:r w:rsidRPr="00C2241C">
        <w:rPr>
          <w:lang w:val="es"/>
        </w:rPr>
        <w:t xml:space="preserve">Amarillo </w:t>
      </w:r>
      <w:r w:rsidR="008C1D26" w:rsidRPr="008C1D26">
        <w:rPr>
          <w:lang w:val="es"/>
        </w:rPr>
        <w:sym w:font="Wingdings" w:char="F0E0"/>
      </w:r>
      <w:r w:rsidRPr="00C2241C">
        <w:rPr>
          <w:lang w:val="es"/>
        </w:rPr>
        <w:t xml:space="preserve"> Advertencia (Incita</w:t>
      </w:r>
      <w:r w:rsidR="009C174C">
        <w:rPr>
          <w:lang w:val="es"/>
        </w:rPr>
        <w:t>mos</w:t>
      </w:r>
      <w:r w:rsidRPr="00C2241C">
        <w:rPr>
          <w:lang w:val="es"/>
        </w:rPr>
        <w:t xml:space="preserve"> al estudiante a tomar mejores decisiones)</w:t>
      </w:r>
    </w:p>
    <w:p w14:paraId="2B07DEA2" w14:textId="688FFAFD" w:rsidR="00DA5166" w:rsidRPr="00554951" w:rsidRDefault="00DA5166" w:rsidP="00DA5166">
      <w:pPr>
        <w:ind w:firstLine="720"/>
        <w:rPr>
          <w:lang w:val="es-ES"/>
        </w:rPr>
      </w:pPr>
      <w:r w:rsidRPr="00C2241C">
        <w:rPr>
          <w:lang w:val="es"/>
        </w:rPr>
        <w:t xml:space="preserve">Rojo </w:t>
      </w:r>
      <w:r w:rsidR="008C1D26" w:rsidRPr="008C1D26">
        <w:rPr>
          <w:lang w:val="es"/>
        </w:rPr>
        <w:sym w:font="Wingdings" w:char="F0E0"/>
      </w:r>
      <w:r w:rsidRPr="00C2241C">
        <w:rPr>
          <w:lang w:val="es"/>
        </w:rPr>
        <w:t xml:space="preserve"> ¡Alto! Comportamiento inaceptable</w:t>
      </w:r>
    </w:p>
    <w:p w14:paraId="67F4AC9D" w14:textId="77777777" w:rsidR="00DA5166" w:rsidRPr="00554951" w:rsidRDefault="00DA5166" w:rsidP="00DA5166">
      <w:pPr>
        <w:ind w:left="1440"/>
        <w:rPr>
          <w:lang w:val="es-ES"/>
        </w:rPr>
      </w:pPr>
    </w:p>
    <w:p w14:paraId="308EF2FB" w14:textId="77777777" w:rsidR="00DA5166" w:rsidRPr="00554951" w:rsidRDefault="00DA5166" w:rsidP="00DA5166">
      <w:pPr>
        <w:rPr>
          <w:lang w:val="es-ES"/>
        </w:rPr>
      </w:pPr>
      <w:r w:rsidRPr="00C2241C">
        <w:rPr>
          <w:lang w:val="es"/>
        </w:rPr>
        <w:t>Sistema de disciplina</w:t>
      </w:r>
    </w:p>
    <w:p w14:paraId="7AB55B09" w14:textId="77777777" w:rsidR="008C1D26" w:rsidRPr="00B03630" w:rsidRDefault="008C1D26" w:rsidP="008C1D26">
      <w:pPr>
        <w:ind w:left="2160"/>
        <w:rPr>
          <w:lang w:val="es-ES"/>
        </w:rPr>
      </w:pPr>
      <w:r w:rsidRPr="00C2241C">
        <w:rPr>
          <w:lang w:val="es"/>
        </w:rPr>
        <w:t>E</w:t>
      </w:r>
      <w:r>
        <w:rPr>
          <w:lang w:val="es"/>
        </w:rPr>
        <w:t xml:space="preserve">   C</w:t>
      </w:r>
      <w:r w:rsidRPr="00C2241C">
        <w:rPr>
          <w:lang w:val="es"/>
        </w:rPr>
        <w:t xml:space="preserve">omportamiento Excelente  </w:t>
      </w:r>
    </w:p>
    <w:p w14:paraId="1A726973" w14:textId="77777777" w:rsidR="008C1D26" w:rsidRPr="00B03630" w:rsidRDefault="008C1D26" w:rsidP="008C1D26">
      <w:pPr>
        <w:ind w:left="1440" w:firstLine="720"/>
        <w:rPr>
          <w:lang w:val="es-ES"/>
        </w:rPr>
      </w:pPr>
      <w:r>
        <w:rPr>
          <w:lang w:val="es"/>
        </w:rPr>
        <w:t>S    C</w:t>
      </w:r>
      <w:r w:rsidRPr="00C2241C">
        <w:rPr>
          <w:lang w:val="es"/>
        </w:rPr>
        <w:t xml:space="preserve">omportamiento </w:t>
      </w:r>
      <w:r>
        <w:rPr>
          <w:lang w:val="es"/>
        </w:rPr>
        <w:t>S</w:t>
      </w:r>
      <w:r w:rsidRPr="00C2241C">
        <w:rPr>
          <w:lang w:val="es"/>
        </w:rPr>
        <w:t>atisfactori</w:t>
      </w:r>
      <w:r>
        <w:rPr>
          <w:lang w:val="es"/>
        </w:rPr>
        <w:t>o</w:t>
      </w:r>
    </w:p>
    <w:p w14:paraId="2A6C285A" w14:textId="77777777" w:rsidR="0027548D" w:rsidRDefault="008C1D26" w:rsidP="0027548D">
      <w:pPr>
        <w:ind w:left="1440" w:firstLine="720"/>
        <w:rPr>
          <w:lang w:val="es"/>
        </w:rPr>
      </w:pPr>
      <w:r w:rsidRPr="00C2241C">
        <w:rPr>
          <w:lang w:val="es"/>
        </w:rPr>
        <w:t>P</w:t>
      </w:r>
      <w:r>
        <w:rPr>
          <w:lang w:val="es"/>
        </w:rPr>
        <w:t xml:space="preserve">    C</w:t>
      </w:r>
      <w:r w:rsidRPr="00C2241C">
        <w:rPr>
          <w:lang w:val="es"/>
        </w:rPr>
        <w:t>omportamiento</w:t>
      </w:r>
      <w:r>
        <w:rPr>
          <w:lang w:val="es"/>
        </w:rPr>
        <w:t xml:space="preserve"> Pobre</w:t>
      </w:r>
    </w:p>
    <w:p w14:paraId="4E4344B3" w14:textId="13832D43" w:rsidR="0027548D" w:rsidRDefault="008C1D26" w:rsidP="0027548D">
      <w:pPr>
        <w:ind w:left="1440" w:firstLine="720"/>
        <w:rPr>
          <w:b/>
          <w:lang w:val="es"/>
        </w:rPr>
      </w:pPr>
      <w:r w:rsidRPr="00C2241C">
        <w:rPr>
          <w:lang w:val="es"/>
        </w:rPr>
        <w:t xml:space="preserve">U </w:t>
      </w:r>
      <w:r>
        <w:rPr>
          <w:lang w:val="es"/>
        </w:rPr>
        <w:t xml:space="preserve">  C</w:t>
      </w:r>
      <w:r w:rsidRPr="00C2241C">
        <w:rPr>
          <w:lang w:val="es"/>
        </w:rPr>
        <w:t xml:space="preserve">omportamiento </w:t>
      </w:r>
      <w:r>
        <w:rPr>
          <w:lang w:val="es"/>
        </w:rPr>
        <w:t>I</w:t>
      </w:r>
      <w:r w:rsidRPr="00C2241C">
        <w:rPr>
          <w:lang w:val="es"/>
        </w:rPr>
        <w:t>nsatisfactori</w:t>
      </w:r>
      <w:r>
        <w:rPr>
          <w:lang w:val="es"/>
        </w:rPr>
        <w:t>o</w:t>
      </w:r>
      <w:r w:rsidRPr="00C2241C">
        <w:rPr>
          <w:b/>
          <w:lang w:val="es"/>
        </w:rPr>
        <w:t xml:space="preserve"> </w:t>
      </w:r>
    </w:p>
    <w:p w14:paraId="34E48DA8" w14:textId="77777777" w:rsidR="0027548D" w:rsidRDefault="0027548D" w:rsidP="008C1D26">
      <w:pPr>
        <w:jc w:val="center"/>
        <w:rPr>
          <w:b/>
          <w:lang w:val="es"/>
        </w:rPr>
      </w:pPr>
    </w:p>
    <w:p w14:paraId="6D73E58C" w14:textId="05AF65E4" w:rsidR="00DA5166" w:rsidRPr="00554951" w:rsidRDefault="00DA5166" w:rsidP="006544B5">
      <w:pPr>
        <w:rPr>
          <w:b/>
          <w:lang w:val="es-ES"/>
        </w:rPr>
      </w:pPr>
      <w:r w:rsidRPr="00C2241C">
        <w:rPr>
          <w:b/>
          <w:lang w:val="es"/>
        </w:rPr>
        <w:t>Recompensas por buen comportamiento</w:t>
      </w:r>
    </w:p>
    <w:p w14:paraId="123A1E81" w14:textId="77777777" w:rsidR="00DA5166" w:rsidRPr="00554951" w:rsidRDefault="00DA5166" w:rsidP="00DA5166">
      <w:pPr>
        <w:jc w:val="center"/>
        <w:rPr>
          <w:lang w:val="es-ES"/>
        </w:rPr>
      </w:pPr>
    </w:p>
    <w:p w14:paraId="5AB0EB0A" w14:textId="77777777" w:rsidR="00DA5166" w:rsidRPr="00554951" w:rsidRDefault="00DA5166" w:rsidP="00DA5166">
      <w:pPr>
        <w:rPr>
          <w:lang w:val="es-ES"/>
        </w:rPr>
      </w:pPr>
      <w:r w:rsidRPr="00C2241C">
        <w:rPr>
          <w:lang w:val="es"/>
        </w:rPr>
        <w:t xml:space="preserve">Los maestros usarán una variedad de recompensas para adaptarse a las diferencias individuales de los estudiantes en sus clases.  Las recompensas incluyen, entre otras, tablas de incentivos individuales, certificados, pegatinas, lápices y reconocimientos en el Día del Premio.  </w:t>
      </w:r>
    </w:p>
    <w:p w14:paraId="5035D6F8" w14:textId="77777777" w:rsidR="00DA5166" w:rsidRPr="00554951" w:rsidRDefault="00DA5166" w:rsidP="00DA5166">
      <w:pPr>
        <w:rPr>
          <w:lang w:val="es-ES"/>
        </w:rPr>
      </w:pPr>
    </w:p>
    <w:p w14:paraId="3C84B6FE" w14:textId="77777777" w:rsidR="00DA5166" w:rsidRPr="00554951" w:rsidRDefault="00DA5166" w:rsidP="001424A8">
      <w:pPr>
        <w:rPr>
          <w:b/>
          <w:lang w:val="es-ES"/>
        </w:rPr>
      </w:pPr>
      <w:r w:rsidRPr="00C2241C">
        <w:rPr>
          <w:b/>
          <w:lang w:val="es"/>
        </w:rPr>
        <w:t>Consecuencias</w:t>
      </w:r>
    </w:p>
    <w:p w14:paraId="4A6D1261" w14:textId="77777777" w:rsidR="00DA5166" w:rsidRPr="00554951" w:rsidRDefault="00DA5166" w:rsidP="00DA5166">
      <w:pPr>
        <w:jc w:val="center"/>
        <w:rPr>
          <w:lang w:val="es-ES"/>
        </w:rPr>
      </w:pPr>
    </w:p>
    <w:p w14:paraId="5566E07D" w14:textId="09F88C52" w:rsidR="00DA5166" w:rsidRPr="00554951" w:rsidRDefault="00DA5166" w:rsidP="00DA5166">
      <w:pPr>
        <w:rPr>
          <w:lang w:val="es-ES"/>
        </w:rPr>
      </w:pPr>
      <w:r w:rsidRPr="00C2241C">
        <w:rPr>
          <w:lang w:val="es"/>
        </w:rPr>
        <w:t xml:space="preserve">Las consecuencias de violaciones específicas se describen en el Código de Conducta Estudiantil.  Los maestros usarán una variedad de consecuencias iniciales.  Incluyen, pero no se limitan a, tiempo fuera en el aula, </w:t>
      </w:r>
      <w:r w:rsidR="006E1285">
        <w:rPr>
          <w:lang w:val="es"/>
        </w:rPr>
        <w:t>un plan</w:t>
      </w:r>
      <w:r w:rsidRPr="00C2241C">
        <w:rPr>
          <w:lang w:val="es"/>
        </w:rPr>
        <w:t xml:space="preserve"> individual </w:t>
      </w:r>
      <w:r w:rsidR="006E1285">
        <w:rPr>
          <w:lang w:val="es"/>
        </w:rPr>
        <w:t xml:space="preserve">de estudio </w:t>
      </w:r>
      <w:r w:rsidRPr="00C2241C">
        <w:rPr>
          <w:lang w:val="es"/>
        </w:rPr>
        <w:t>para mantener al estudiante enfocado en el trabajo de clase, eliminación del juego libre en el recreo, eliminación de las actividades extracurriculares y excursiones.  Si los comportamientos continúan, se llevará a cabo una conferencia de maestros/estudiantes/padres.</w:t>
      </w:r>
    </w:p>
    <w:p w14:paraId="66BEFFAA" w14:textId="77777777" w:rsidR="00DA5166" w:rsidRPr="00554951" w:rsidRDefault="00DA5166" w:rsidP="00DA5166">
      <w:pPr>
        <w:rPr>
          <w:lang w:val="es-ES"/>
        </w:rPr>
      </w:pPr>
    </w:p>
    <w:p w14:paraId="4862F7F2" w14:textId="77777777" w:rsidR="00DA5166" w:rsidRPr="00554951" w:rsidRDefault="00DA5166" w:rsidP="00DA5166">
      <w:pPr>
        <w:rPr>
          <w:lang w:val="es-ES"/>
        </w:rPr>
      </w:pPr>
      <w:r w:rsidRPr="00C2241C">
        <w:rPr>
          <w:lang w:val="es"/>
        </w:rPr>
        <w:t>El castigo corporal no puede utilizarse como técnica disciplinaria.</w:t>
      </w:r>
    </w:p>
    <w:p w14:paraId="383C383D" w14:textId="3FA51633" w:rsidR="00DA5166" w:rsidRPr="00554951" w:rsidRDefault="00DA5166" w:rsidP="005642DE">
      <w:pPr>
        <w:rPr>
          <w:lang w:val="es-ES"/>
        </w:rPr>
      </w:pPr>
    </w:p>
    <w:p w14:paraId="7AB74570" w14:textId="3E442FA1" w:rsidR="005642DE" w:rsidRDefault="005642DE" w:rsidP="00DA5166">
      <w:pPr>
        <w:rPr>
          <w:lang w:val="es-ES"/>
        </w:rPr>
      </w:pPr>
    </w:p>
    <w:p w14:paraId="58E3FFD7" w14:textId="3DDAB877" w:rsidR="004A79C1" w:rsidRDefault="004A79C1" w:rsidP="00DA5166">
      <w:pPr>
        <w:rPr>
          <w:lang w:val="es-ES"/>
        </w:rPr>
      </w:pPr>
    </w:p>
    <w:p w14:paraId="0AE39383" w14:textId="579EB9BE" w:rsidR="004A79C1" w:rsidRDefault="004A79C1" w:rsidP="00DA5166">
      <w:pPr>
        <w:rPr>
          <w:lang w:val="es-ES"/>
        </w:rPr>
      </w:pPr>
    </w:p>
    <w:p w14:paraId="7F488DDA" w14:textId="77777777" w:rsidR="004A79C1" w:rsidRPr="00554951" w:rsidRDefault="004A79C1" w:rsidP="00DA5166">
      <w:pPr>
        <w:rPr>
          <w:lang w:val="es-ES"/>
        </w:rPr>
      </w:pPr>
    </w:p>
    <w:p w14:paraId="7C310321" w14:textId="77777777" w:rsidR="00DA5166" w:rsidRPr="00554951" w:rsidRDefault="00DA5166" w:rsidP="00DA5166">
      <w:pPr>
        <w:jc w:val="center"/>
        <w:rPr>
          <w:b/>
          <w:lang w:val="es-ES"/>
        </w:rPr>
      </w:pPr>
      <w:r w:rsidRPr="00C2241C">
        <w:rPr>
          <w:b/>
          <w:lang w:val="es"/>
        </w:rPr>
        <w:t>Golosinas de cumpleaños</w:t>
      </w:r>
    </w:p>
    <w:p w14:paraId="7F520AFC" w14:textId="77777777" w:rsidR="00DA5166" w:rsidRPr="00554951" w:rsidRDefault="00DA5166" w:rsidP="00DA5166">
      <w:pPr>
        <w:jc w:val="center"/>
        <w:rPr>
          <w:lang w:val="es-ES"/>
        </w:rPr>
      </w:pPr>
    </w:p>
    <w:p w14:paraId="097C6B73" w14:textId="67FF73B4" w:rsidR="00DA5166" w:rsidRPr="00554951" w:rsidRDefault="00DA5166" w:rsidP="00DA5166">
      <w:pPr>
        <w:rPr>
          <w:lang w:val="es-ES"/>
        </w:rPr>
      </w:pPr>
      <w:r w:rsidRPr="00C2241C">
        <w:rPr>
          <w:lang w:val="es"/>
        </w:rPr>
        <w:t xml:space="preserve">El Departamento de Agricultura de Texas ha revisado la política con respecto a las golosinas de cumpleaños en la escuela.  Si un padre desea celebrar el cumpleaños de un </w:t>
      </w:r>
      <w:r w:rsidR="00241311">
        <w:rPr>
          <w:lang w:val="es"/>
        </w:rPr>
        <w:t>estudiante</w:t>
      </w:r>
      <w:r w:rsidRPr="00C2241C">
        <w:rPr>
          <w:lang w:val="es"/>
        </w:rPr>
        <w:t>,</w:t>
      </w:r>
      <w:r w:rsidR="0049075F">
        <w:rPr>
          <w:lang w:val="es"/>
        </w:rPr>
        <w:t xml:space="preserve"> </w:t>
      </w:r>
      <w:r w:rsidRPr="00C2241C">
        <w:rPr>
          <w:lang w:val="es"/>
        </w:rPr>
        <w:t xml:space="preserve">los </w:t>
      </w:r>
      <w:proofErr w:type="spellStart"/>
      <w:r w:rsidRPr="00C2241C">
        <w:rPr>
          <w:lang w:val="es"/>
        </w:rPr>
        <w:t>cupcakes</w:t>
      </w:r>
      <w:proofErr w:type="spellEnd"/>
      <w:r w:rsidRPr="00C2241C">
        <w:rPr>
          <w:lang w:val="es"/>
        </w:rPr>
        <w:t xml:space="preserve"> o </w:t>
      </w:r>
      <w:r w:rsidR="007F79A8" w:rsidRPr="00C2241C">
        <w:rPr>
          <w:lang w:val="es"/>
        </w:rPr>
        <w:t>galletas compradas</w:t>
      </w:r>
      <w:r w:rsidRPr="00C2241C">
        <w:rPr>
          <w:lang w:val="es"/>
        </w:rPr>
        <w:t xml:space="preserve"> en la tienda están permitidos en la escuela, sin embargo, no se </w:t>
      </w:r>
      <w:r w:rsidR="00684C01" w:rsidRPr="00C2241C">
        <w:rPr>
          <w:lang w:val="es"/>
        </w:rPr>
        <w:t>s</w:t>
      </w:r>
      <w:r w:rsidR="00684C01">
        <w:rPr>
          <w:lang w:val="es"/>
        </w:rPr>
        <w:t>e</w:t>
      </w:r>
      <w:r w:rsidR="00684C01" w:rsidRPr="00C2241C">
        <w:rPr>
          <w:lang w:val="es"/>
        </w:rPr>
        <w:t>rv</w:t>
      </w:r>
      <w:r w:rsidR="00684C01">
        <w:rPr>
          <w:lang w:val="es"/>
        </w:rPr>
        <w:t>ir</w:t>
      </w:r>
      <w:r w:rsidR="00684C01" w:rsidRPr="00C2241C">
        <w:rPr>
          <w:lang w:val="es"/>
        </w:rPr>
        <w:t>án</w:t>
      </w:r>
      <w:r w:rsidRPr="00C2241C">
        <w:rPr>
          <w:lang w:val="es"/>
        </w:rPr>
        <w:t xml:space="preserve"> en la cafetería durante el período de almuerzo.  No se permiten otros artículos como dulces, refrescos o artículos de comida rápida</w:t>
      </w:r>
      <w:r w:rsidR="0049075F">
        <w:rPr>
          <w:lang w:val="es"/>
        </w:rPr>
        <w:t xml:space="preserve"> durante el </w:t>
      </w:r>
      <w:r w:rsidR="0049075F">
        <w:rPr>
          <w:lang w:val="es"/>
        </w:rPr>
        <w:lastRenderedPageBreak/>
        <w:t>día escolar.  L</w:t>
      </w:r>
      <w:r w:rsidR="00C86BE5">
        <w:rPr>
          <w:lang w:val="es"/>
        </w:rPr>
        <w:t>o</w:t>
      </w:r>
      <w:r w:rsidR="0049075F">
        <w:rPr>
          <w:lang w:val="es"/>
        </w:rPr>
        <w:t>s</w:t>
      </w:r>
      <w:r>
        <w:rPr>
          <w:lang w:val="es"/>
        </w:rPr>
        <w:t xml:space="preserve"> </w:t>
      </w:r>
      <w:r w:rsidR="00C86BE5">
        <w:rPr>
          <w:lang w:val="es"/>
        </w:rPr>
        <w:t>dulces</w:t>
      </w:r>
      <w:r w:rsidRPr="00C2241C">
        <w:rPr>
          <w:lang w:val="es"/>
        </w:rPr>
        <w:t xml:space="preserve"> comprad</w:t>
      </w:r>
      <w:r w:rsidR="00C86BE5">
        <w:rPr>
          <w:lang w:val="es"/>
        </w:rPr>
        <w:t>o</w:t>
      </w:r>
      <w:r w:rsidRPr="00C2241C">
        <w:rPr>
          <w:lang w:val="es"/>
        </w:rPr>
        <w:t>s en la tienda se pueden dar al final del día de instrucción.</w:t>
      </w:r>
    </w:p>
    <w:p w14:paraId="0532BEAC" w14:textId="77777777" w:rsidR="00DA5166" w:rsidRPr="00554951" w:rsidRDefault="00DA5166" w:rsidP="00DA5166">
      <w:pPr>
        <w:rPr>
          <w:lang w:val="es-ES"/>
        </w:rPr>
      </w:pPr>
    </w:p>
    <w:p w14:paraId="06C98030" w14:textId="27D4A034" w:rsidR="00DA5166" w:rsidRPr="00554951" w:rsidRDefault="00DA5166" w:rsidP="00DA5166">
      <w:pPr>
        <w:rPr>
          <w:lang w:val="es-ES"/>
        </w:rPr>
      </w:pPr>
      <w:r w:rsidRPr="00C2241C">
        <w:rPr>
          <w:lang w:val="es"/>
        </w:rPr>
        <w:t xml:space="preserve">Para mantener nuestro enfoque instruccional, el maestro permitirá que un </w:t>
      </w:r>
      <w:r w:rsidR="00AC6DA9">
        <w:rPr>
          <w:lang w:val="es"/>
        </w:rPr>
        <w:t>estudiante</w:t>
      </w:r>
      <w:r w:rsidRPr="00C2241C">
        <w:rPr>
          <w:lang w:val="es"/>
        </w:rPr>
        <w:t xml:space="preserve"> comparta </w:t>
      </w:r>
      <w:proofErr w:type="spellStart"/>
      <w:r w:rsidRPr="00C2241C">
        <w:rPr>
          <w:lang w:val="es"/>
        </w:rPr>
        <w:t>cupcakes</w:t>
      </w:r>
      <w:proofErr w:type="spellEnd"/>
      <w:r w:rsidRPr="00C2241C">
        <w:rPr>
          <w:lang w:val="es"/>
        </w:rPr>
        <w:t xml:space="preserve"> o galletas con sus compañeros de clase </w:t>
      </w:r>
      <w:r w:rsidR="00796741">
        <w:rPr>
          <w:lang w:val="es"/>
        </w:rPr>
        <w:t>al final del día</w:t>
      </w:r>
      <w:r w:rsidRPr="00C2241C">
        <w:rPr>
          <w:lang w:val="es"/>
        </w:rPr>
        <w:t>.  Los estudiantes de Pre</w:t>
      </w:r>
      <w:r w:rsidR="00173258">
        <w:rPr>
          <w:lang w:val="es"/>
        </w:rPr>
        <w:t>-</w:t>
      </w:r>
      <w:r w:rsidRPr="00C2241C">
        <w:rPr>
          <w:lang w:val="es"/>
        </w:rPr>
        <w:t xml:space="preserve">K usarán la golosina como su </w:t>
      </w:r>
      <w:r w:rsidR="00FF3F61">
        <w:rPr>
          <w:lang w:val="es"/>
        </w:rPr>
        <w:t>merienda</w:t>
      </w:r>
      <w:r w:rsidRPr="00C2241C">
        <w:rPr>
          <w:lang w:val="es"/>
        </w:rPr>
        <w:t xml:space="preserve"> diari</w:t>
      </w:r>
      <w:r w:rsidR="007F5521">
        <w:rPr>
          <w:lang w:val="es"/>
        </w:rPr>
        <w:t>a</w:t>
      </w:r>
      <w:r w:rsidRPr="00C2241C">
        <w:rPr>
          <w:lang w:val="es"/>
        </w:rPr>
        <w:t xml:space="preserve">.  Los padres deben enviar los alimentos a la oficina.  No se permitirá que los padres interrumpan el tiempo de instrucción para dejar artículos o supervisar esta actividad en el aula. </w:t>
      </w:r>
    </w:p>
    <w:p w14:paraId="7B4771A6" w14:textId="77777777" w:rsidR="0049075F" w:rsidRPr="00554951" w:rsidRDefault="0049075F" w:rsidP="00DA5166">
      <w:pPr>
        <w:rPr>
          <w:lang w:val="es-ES"/>
        </w:rPr>
      </w:pPr>
    </w:p>
    <w:p w14:paraId="7EDFE0B1" w14:textId="77777777" w:rsidR="0049075F" w:rsidRPr="00554951" w:rsidRDefault="0049075F" w:rsidP="00DA5166">
      <w:pPr>
        <w:rPr>
          <w:lang w:val="es-ES"/>
        </w:rPr>
      </w:pPr>
      <w:r>
        <w:rPr>
          <w:lang w:val="es"/>
        </w:rPr>
        <w:t>Según la política de Avance, los estudiantes en Avance PK no pueden recibir alimentos externos.</w:t>
      </w:r>
    </w:p>
    <w:p w14:paraId="6DBBDC03" w14:textId="77777777" w:rsidR="0049075F" w:rsidRPr="00554951" w:rsidRDefault="0049075F" w:rsidP="00DA5166">
      <w:pPr>
        <w:rPr>
          <w:lang w:val="es-ES"/>
        </w:rPr>
      </w:pPr>
    </w:p>
    <w:p w14:paraId="5AF446B7" w14:textId="77777777" w:rsidR="00DA5166" w:rsidRPr="00554951" w:rsidRDefault="00DA5166" w:rsidP="00DA5166">
      <w:pPr>
        <w:jc w:val="center"/>
        <w:rPr>
          <w:b/>
          <w:lang w:val="es-ES"/>
        </w:rPr>
      </w:pPr>
      <w:r w:rsidRPr="00C2241C">
        <w:rPr>
          <w:b/>
          <w:lang w:val="es"/>
        </w:rPr>
        <w:t>Política de teléfono celular</w:t>
      </w:r>
    </w:p>
    <w:p w14:paraId="6849BC69" w14:textId="77777777" w:rsidR="00DA5166" w:rsidRPr="00554951" w:rsidRDefault="00DA5166" w:rsidP="00DA5166">
      <w:pPr>
        <w:jc w:val="center"/>
        <w:rPr>
          <w:lang w:val="es-ES"/>
        </w:rPr>
      </w:pPr>
    </w:p>
    <w:p w14:paraId="6FCDF17E" w14:textId="77777777" w:rsidR="00DA5166" w:rsidRPr="00554951" w:rsidRDefault="00DA5166" w:rsidP="00DA5166">
      <w:pPr>
        <w:rPr>
          <w:lang w:val="es-ES"/>
        </w:rPr>
      </w:pPr>
      <w:r w:rsidRPr="00C2241C">
        <w:rPr>
          <w:lang w:val="es"/>
        </w:rPr>
        <w:t>Todos los teléfonos celulares, dispositivos de radiobúsqueda y sistemas de comunicación electrónica deben permanecer en la posición OFF mientras están en el campus de la escuela durante el día de instrucción o en eventos patrocinados por la escuela fuera del campus.</w:t>
      </w:r>
    </w:p>
    <w:p w14:paraId="4AB65773" w14:textId="77777777" w:rsidR="00DA5166" w:rsidRPr="00554951" w:rsidRDefault="00DA5166" w:rsidP="00DA5166">
      <w:pPr>
        <w:rPr>
          <w:lang w:val="es-ES"/>
        </w:rPr>
      </w:pPr>
    </w:p>
    <w:p w14:paraId="5045A72D" w14:textId="77777777" w:rsidR="00DA5166" w:rsidRPr="00554951" w:rsidRDefault="00DA5166" w:rsidP="00DA5166">
      <w:pPr>
        <w:rPr>
          <w:lang w:val="es-ES"/>
        </w:rPr>
      </w:pPr>
      <w:r w:rsidRPr="00C2241C">
        <w:rPr>
          <w:lang w:val="es"/>
        </w:rPr>
        <w:t>Todos los teléfonos celulares, dispositivos de radiobúsqueda y sistemas de comunicación electrónica deben permanecer en la mochila, bolso o casillero del estudiante y no pueden usarse en su persona.</w:t>
      </w:r>
    </w:p>
    <w:p w14:paraId="1B2B3F5E" w14:textId="77777777" w:rsidR="00DA5166" w:rsidRPr="00554951" w:rsidRDefault="00DA5166" w:rsidP="00DA5166">
      <w:pPr>
        <w:rPr>
          <w:lang w:val="es-ES"/>
        </w:rPr>
      </w:pPr>
    </w:p>
    <w:p w14:paraId="652AC0B4" w14:textId="628DF23E" w:rsidR="00DA5166" w:rsidRPr="00554951" w:rsidRDefault="00DA5166" w:rsidP="00DA5166">
      <w:pPr>
        <w:rPr>
          <w:lang w:val="es-ES"/>
        </w:rPr>
      </w:pPr>
      <w:r w:rsidRPr="00C2241C">
        <w:rPr>
          <w:lang w:val="es"/>
        </w:rPr>
        <w:t xml:space="preserve">Los teléfonos celulares confiscados durante el día serán </w:t>
      </w:r>
      <w:r w:rsidR="00EB21A3">
        <w:rPr>
          <w:lang w:val="es"/>
        </w:rPr>
        <w:t>entregados</w:t>
      </w:r>
      <w:r w:rsidRPr="00C2241C">
        <w:rPr>
          <w:lang w:val="es"/>
        </w:rPr>
        <w:t xml:space="preserve"> a un administrador.  Los padres pagarán una tarifa de $15.00 para recuperar su </w:t>
      </w:r>
      <w:r w:rsidR="00EB21A3">
        <w:rPr>
          <w:lang w:val="es"/>
        </w:rPr>
        <w:t>dispositivo</w:t>
      </w:r>
      <w:r w:rsidRPr="00C2241C">
        <w:rPr>
          <w:lang w:val="es"/>
        </w:rPr>
        <w:t xml:space="preserve">.  </w:t>
      </w:r>
    </w:p>
    <w:p w14:paraId="342FA523" w14:textId="63EFD937" w:rsidR="00DA5166" w:rsidRPr="00554951" w:rsidRDefault="00DA5166" w:rsidP="00DA5166">
      <w:pPr>
        <w:rPr>
          <w:lang w:val="es-ES"/>
        </w:rPr>
      </w:pPr>
    </w:p>
    <w:p w14:paraId="036CF2D1" w14:textId="77777777" w:rsidR="005642DE" w:rsidRPr="00554951" w:rsidRDefault="005642DE" w:rsidP="00DA5166">
      <w:pPr>
        <w:rPr>
          <w:lang w:val="es-ES"/>
        </w:rPr>
      </w:pPr>
    </w:p>
    <w:p w14:paraId="22DF1133" w14:textId="77777777" w:rsidR="00DA5166" w:rsidRPr="00554951" w:rsidRDefault="00DA5166" w:rsidP="00DA5166">
      <w:pPr>
        <w:jc w:val="center"/>
        <w:rPr>
          <w:b/>
          <w:lang w:val="es-ES"/>
        </w:rPr>
      </w:pPr>
      <w:r w:rsidRPr="00C2241C">
        <w:rPr>
          <w:b/>
          <w:lang w:val="es"/>
        </w:rPr>
        <w:t>Tecnología</w:t>
      </w:r>
    </w:p>
    <w:p w14:paraId="62A39111" w14:textId="77777777" w:rsidR="00DA5166" w:rsidRPr="00554951" w:rsidRDefault="00DA5166" w:rsidP="00DA5166">
      <w:pPr>
        <w:jc w:val="center"/>
        <w:rPr>
          <w:lang w:val="es-ES"/>
        </w:rPr>
      </w:pPr>
    </w:p>
    <w:p w14:paraId="38011437" w14:textId="1E276C18" w:rsidR="00DA5166" w:rsidRPr="00554951" w:rsidRDefault="00DA5166" w:rsidP="00DA5166">
      <w:pPr>
        <w:rPr>
          <w:lang w:val="es-ES"/>
        </w:rPr>
      </w:pPr>
      <w:r w:rsidRPr="00C2241C">
        <w:rPr>
          <w:lang w:val="es"/>
        </w:rPr>
        <w:t>El uso de la tecnología en el aula es una parte integral del proceso de instrucción.  Todo el campus de la escuela está conectado a Internet con todas las estaciones de trabajo conectadas a una red de área local.  El Código de Conducta Estudiantil maneja las violaciones de seguridad, redacción publicitaria y varios otros usos inapropiados por parte de los estudiantes.  A los estudiantes se les puede negar el derecho a acceder a una computadora conectada a Internet si violan la política de uso aceptable.  La Política de la Junta cubre las violaciones por parte de los empleados.  Los empleados están sujetos a medidas disciplinarias incluyendo el despido por uso inapropiado de la tecnología.</w:t>
      </w:r>
    </w:p>
    <w:p w14:paraId="1C71500F" w14:textId="77777777" w:rsidR="00DA5166" w:rsidRPr="00554951" w:rsidRDefault="00DA5166" w:rsidP="00DA5166">
      <w:pPr>
        <w:rPr>
          <w:lang w:val="es-ES"/>
        </w:rPr>
      </w:pPr>
    </w:p>
    <w:p w14:paraId="31E09F03" w14:textId="77777777" w:rsidR="005642DE" w:rsidRPr="00554951" w:rsidRDefault="005642DE" w:rsidP="00DA5166">
      <w:pPr>
        <w:jc w:val="center"/>
        <w:rPr>
          <w:b/>
          <w:lang w:val="es-ES"/>
        </w:rPr>
      </w:pPr>
    </w:p>
    <w:p w14:paraId="3E3A6BDC" w14:textId="77777777" w:rsidR="005642DE" w:rsidRPr="00554951" w:rsidRDefault="005642DE" w:rsidP="00DA5166">
      <w:pPr>
        <w:jc w:val="center"/>
        <w:rPr>
          <w:b/>
          <w:lang w:val="es-ES"/>
        </w:rPr>
      </w:pPr>
    </w:p>
    <w:p w14:paraId="42190D44" w14:textId="26E1C474" w:rsidR="00DA5166" w:rsidRPr="00554951" w:rsidRDefault="00DA5166" w:rsidP="00DA5166">
      <w:pPr>
        <w:jc w:val="center"/>
        <w:rPr>
          <w:b/>
          <w:lang w:val="es-ES"/>
        </w:rPr>
      </w:pPr>
      <w:r w:rsidRPr="00C2241C">
        <w:rPr>
          <w:b/>
          <w:lang w:val="es"/>
        </w:rPr>
        <w:t>Objetos perdidos y otros objetos de valor</w:t>
      </w:r>
    </w:p>
    <w:p w14:paraId="561EBDEC" w14:textId="77777777" w:rsidR="00DA5166" w:rsidRPr="00554951" w:rsidRDefault="00DA5166" w:rsidP="00DA5166">
      <w:pPr>
        <w:jc w:val="center"/>
        <w:rPr>
          <w:b/>
          <w:lang w:val="es-ES"/>
        </w:rPr>
      </w:pPr>
    </w:p>
    <w:p w14:paraId="7468E6DD" w14:textId="1E4F18C8" w:rsidR="00DA5166" w:rsidRPr="00554951" w:rsidRDefault="00DA5166" w:rsidP="00DA5166">
      <w:pPr>
        <w:rPr>
          <w:lang w:val="es-ES"/>
        </w:rPr>
      </w:pPr>
      <w:r w:rsidRPr="00C2241C">
        <w:rPr>
          <w:lang w:val="es"/>
        </w:rPr>
        <w:t>Se les pide a los estudiantes que traigan juguetes y artículos valiosos a la escuela solo como parte de actividades escolares especiales.  Dichos artículos deben etiquetarse</w:t>
      </w:r>
      <w:r w:rsidR="0023465D">
        <w:rPr>
          <w:lang w:val="es"/>
        </w:rPr>
        <w:t xml:space="preserve"> con el nombre del estudiante</w:t>
      </w:r>
      <w:r w:rsidRPr="00C2241C">
        <w:rPr>
          <w:lang w:val="es"/>
        </w:rPr>
        <w:t xml:space="preserve"> y </w:t>
      </w:r>
      <w:r w:rsidR="0023465D">
        <w:rPr>
          <w:lang w:val="es"/>
        </w:rPr>
        <w:t>lleva</w:t>
      </w:r>
      <w:r w:rsidR="00174EB2">
        <w:rPr>
          <w:lang w:val="es"/>
        </w:rPr>
        <w:t>rlos de vuelta</w:t>
      </w:r>
      <w:r w:rsidRPr="00C2241C">
        <w:rPr>
          <w:lang w:val="es"/>
        </w:rPr>
        <w:t xml:space="preserve"> a casa al final de la actividad. </w:t>
      </w:r>
    </w:p>
    <w:p w14:paraId="776DAE35" w14:textId="77777777" w:rsidR="00DA5166" w:rsidRPr="00554951" w:rsidRDefault="00DA5166" w:rsidP="00DA5166">
      <w:pPr>
        <w:numPr>
          <w:ilvl w:val="0"/>
          <w:numId w:val="25"/>
        </w:numPr>
        <w:rPr>
          <w:lang w:val="es-ES"/>
        </w:rPr>
      </w:pPr>
      <w:r w:rsidRPr="00C2241C">
        <w:rPr>
          <w:lang w:val="es"/>
        </w:rPr>
        <w:lastRenderedPageBreak/>
        <w:t xml:space="preserve">Joyas, ropa, animales de peluche, muñecas y otros artículos personales como cámaras, </w:t>
      </w:r>
      <w:proofErr w:type="spellStart"/>
      <w:r w:rsidRPr="00C2241C">
        <w:rPr>
          <w:lang w:val="es"/>
        </w:rPr>
        <w:t>iPods</w:t>
      </w:r>
      <w:proofErr w:type="spellEnd"/>
      <w:r w:rsidRPr="00C2241C">
        <w:rPr>
          <w:lang w:val="es"/>
        </w:rPr>
        <w:t>, reproductores de MP3 o cualquier otro juego de computadora de mano no se pueden traer, prestar, vender, intercambiar o regalar en la escuela.</w:t>
      </w:r>
    </w:p>
    <w:p w14:paraId="45C12642" w14:textId="77777777" w:rsidR="00DA5166" w:rsidRPr="00554951" w:rsidRDefault="00DA5166" w:rsidP="00DA5166">
      <w:pPr>
        <w:numPr>
          <w:ilvl w:val="0"/>
          <w:numId w:val="25"/>
        </w:numPr>
        <w:rPr>
          <w:lang w:val="es-ES"/>
        </w:rPr>
      </w:pPr>
      <w:r w:rsidRPr="00C2241C">
        <w:rPr>
          <w:lang w:val="es"/>
        </w:rPr>
        <w:t>Los artículos para el almuerzo no pueden ser intercambiados o vendidos entre estudiantes.</w:t>
      </w:r>
    </w:p>
    <w:p w14:paraId="1DE58753" w14:textId="59BC9D7F" w:rsidR="00DA5166" w:rsidRPr="00554951" w:rsidRDefault="00DA5166" w:rsidP="00DA5166">
      <w:pPr>
        <w:numPr>
          <w:ilvl w:val="0"/>
          <w:numId w:val="25"/>
        </w:numPr>
        <w:rPr>
          <w:lang w:val="es-ES"/>
        </w:rPr>
      </w:pPr>
      <w:r w:rsidRPr="00C2241C">
        <w:rPr>
          <w:lang w:val="es"/>
        </w:rPr>
        <w:t>Todas las prendas de vestir extraíbles, como chaquetas y suéteres, deben etiquetarse con el nombre y apellido del niño.</w:t>
      </w:r>
    </w:p>
    <w:p w14:paraId="09852A5C" w14:textId="77777777" w:rsidR="00DA5166" w:rsidRPr="00554951" w:rsidRDefault="00DA5166" w:rsidP="00DA5166">
      <w:pPr>
        <w:numPr>
          <w:ilvl w:val="0"/>
          <w:numId w:val="25"/>
        </w:numPr>
        <w:rPr>
          <w:lang w:val="es-ES"/>
        </w:rPr>
      </w:pPr>
      <w:r w:rsidRPr="00C2241C">
        <w:rPr>
          <w:lang w:val="es"/>
        </w:rPr>
        <w:t>Un contenedor de objetos perdidos se encuentra en la cafetería.  Los artículos no reclamados se donan a la caridad al final del año.</w:t>
      </w:r>
    </w:p>
    <w:p w14:paraId="54B6CF88" w14:textId="09697253" w:rsidR="00DA5166" w:rsidRPr="00554951" w:rsidRDefault="00DA5166" w:rsidP="00DA5166">
      <w:pPr>
        <w:rPr>
          <w:lang w:val="es-ES"/>
        </w:rPr>
      </w:pPr>
    </w:p>
    <w:p w14:paraId="2D539486" w14:textId="77777777" w:rsidR="005642DE" w:rsidRPr="00554951" w:rsidRDefault="005642DE" w:rsidP="00DA5166">
      <w:pPr>
        <w:rPr>
          <w:lang w:val="es-ES"/>
        </w:rPr>
      </w:pPr>
    </w:p>
    <w:p w14:paraId="04447285" w14:textId="77777777" w:rsidR="00DA5166" w:rsidRPr="00554951" w:rsidRDefault="00DA5166" w:rsidP="00DA5166">
      <w:pPr>
        <w:jc w:val="center"/>
        <w:rPr>
          <w:b/>
          <w:lang w:val="es-ES"/>
        </w:rPr>
      </w:pPr>
      <w:r w:rsidRPr="00C2241C">
        <w:rPr>
          <w:b/>
          <w:lang w:val="es"/>
        </w:rPr>
        <w:t>Información del Código Penal</w:t>
      </w:r>
    </w:p>
    <w:p w14:paraId="50EA1130" w14:textId="77777777" w:rsidR="00DA5166" w:rsidRPr="00554951" w:rsidRDefault="00DA5166" w:rsidP="00DA5166">
      <w:pPr>
        <w:jc w:val="center"/>
        <w:rPr>
          <w:b/>
          <w:lang w:val="es-ES"/>
        </w:rPr>
      </w:pPr>
    </w:p>
    <w:p w14:paraId="1A03D02B" w14:textId="188707F7" w:rsidR="00FC58D6" w:rsidRPr="00554951" w:rsidRDefault="00DA5166" w:rsidP="005642DE">
      <w:pPr>
        <w:rPr>
          <w:lang w:val="es-ES"/>
        </w:rPr>
      </w:pPr>
      <w:r w:rsidRPr="00C2241C">
        <w:rPr>
          <w:lang w:val="es"/>
        </w:rPr>
        <w:t>De conformidad con el Capítulo 62, Artículo 62.03 y 62.04 del Código de Procedimiento Penal para el Estado de Texas, a partir del 1 de septiembre de 1997, por la presente se notifican nuestros procedimientos para la notificación escolar de delincuentes sexuales registrados.  La notificación oficial es recibida por el Superintendente de Escuelas, quien luego envía copias a cada escuela.  Se mantiene un archivo en la oficina para la inspección pública de todos los avisos de delincuentes recibidos durante un año escolar.  El aviso puede incluir cualquier información que se considere necesaria para proteger al público, incluido el nombre, el sexo, la raza, la fecha de nacimiento, el nombre de la calle y el código postal de la residencia del delincuente, el delito, la edad de la víctima y la fecha de registro.  La información está disponible durante el horario comercial regular.</w:t>
      </w:r>
    </w:p>
    <w:p w14:paraId="0F49485B" w14:textId="77777777" w:rsidR="005642DE" w:rsidRPr="00554951" w:rsidRDefault="005642DE" w:rsidP="005642DE">
      <w:pPr>
        <w:rPr>
          <w:lang w:val="es-ES"/>
        </w:rPr>
      </w:pPr>
    </w:p>
    <w:p w14:paraId="78C03673" w14:textId="77777777" w:rsidR="00FC58D6" w:rsidRPr="00554951" w:rsidRDefault="00FC58D6" w:rsidP="00DA5166">
      <w:pPr>
        <w:jc w:val="center"/>
        <w:rPr>
          <w:b/>
          <w:lang w:val="es-ES"/>
        </w:rPr>
      </w:pPr>
    </w:p>
    <w:p w14:paraId="6DBD9D29" w14:textId="320EC139" w:rsidR="000025B4" w:rsidRPr="00554951" w:rsidRDefault="000025B4" w:rsidP="00DA5166">
      <w:pPr>
        <w:jc w:val="center"/>
        <w:rPr>
          <w:b/>
          <w:lang w:val="es-ES"/>
        </w:rPr>
      </w:pPr>
      <w:r>
        <w:rPr>
          <w:b/>
          <w:lang w:val="es"/>
        </w:rPr>
        <w:t>SDMC</w:t>
      </w:r>
      <w:r w:rsidR="006A16A9">
        <w:rPr>
          <w:b/>
          <w:lang w:val="es"/>
        </w:rPr>
        <w:t xml:space="preserve"> (Comité para la toma de decisiones)</w:t>
      </w:r>
    </w:p>
    <w:p w14:paraId="1E432F00" w14:textId="77777777" w:rsidR="000025B4" w:rsidRPr="00554951" w:rsidRDefault="000025B4" w:rsidP="00DA5166">
      <w:pPr>
        <w:jc w:val="center"/>
        <w:rPr>
          <w:b/>
          <w:lang w:val="es-ES"/>
        </w:rPr>
      </w:pPr>
    </w:p>
    <w:p w14:paraId="5C15A403" w14:textId="77777777" w:rsidR="00FC58D6" w:rsidRPr="00554951" w:rsidRDefault="00FC58D6" w:rsidP="00FC58D6">
      <w:pPr>
        <w:rPr>
          <w:lang w:val="es-ES"/>
        </w:rPr>
      </w:pPr>
      <w:r>
        <w:rPr>
          <w:lang w:val="es"/>
        </w:rPr>
        <w:t>Los miembros de SDMC proporcionarán información y aportes sobre el presupuesto, la dotación de personal, el currículo y la toma de decisiones de desarrollo del personal.  El SDMC está formado por miembros del personal, padres y miembros de la comunidad / negocios.  El SDMC de Browning se reunirá mensualmente.  El SDMC se reunirá el tercer jueves de cada mes para planificar en colaboración para trabajar hacia el cumplimiento de los objetivos del campus.</w:t>
      </w:r>
    </w:p>
    <w:p w14:paraId="4541F78F" w14:textId="77777777" w:rsidR="00FC58D6" w:rsidRPr="00554951" w:rsidRDefault="00FC58D6" w:rsidP="00FC58D6">
      <w:pPr>
        <w:rPr>
          <w:lang w:val="es-ES"/>
        </w:rPr>
      </w:pPr>
    </w:p>
    <w:p w14:paraId="0EC2F514" w14:textId="16C8C2C5" w:rsidR="00FC58D6" w:rsidRPr="00554951" w:rsidRDefault="00FC58D6" w:rsidP="00FC58D6">
      <w:pPr>
        <w:rPr>
          <w:lang w:val="es-ES"/>
        </w:rPr>
      </w:pPr>
      <w:r>
        <w:rPr>
          <w:lang w:val="es"/>
        </w:rPr>
        <w:t>Si tiene un problema que le gustaría presentar al comité, envíe preguntas/inquietudes a cualquier miembro de</w:t>
      </w:r>
      <w:r w:rsidR="00420A70">
        <w:rPr>
          <w:lang w:val="es"/>
        </w:rPr>
        <w:t>l</w:t>
      </w:r>
      <w:r>
        <w:rPr>
          <w:lang w:val="es"/>
        </w:rPr>
        <w:t xml:space="preserve"> SDMC o coloque una tarjeta de notas en el cuadro de SDMC ubicado en el salón de maestros.  </w:t>
      </w:r>
    </w:p>
    <w:p w14:paraId="6840C8B8" w14:textId="77777777" w:rsidR="00FC58D6" w:rsidRPr="00554951" w:rsidRDefault="00FC58D6" w:rsidP="00FC58D6">
      <w:pPr>
        <w:rPr>
          <w:lang w:val="es-ES"/>
        </w:rPr>
      </w:pPr>
    </w:p>
    <w:p w14:paraId="18612D7D" w14:textId="77777777" w:rsidR="00FC58D6" w:rsidRPr="00554951" w:rsidRDefault="00FC58D6" w:rsidP="00FC58D6">
      <w:pPr>
        <w:rPr>
          <w:lang w:val="es-ES"/>
        </w:rPr>
      </w:pPr>
      <w:r>
        <w:rPr>
          <w:lang w:val="es"/>
        </w:rPr>
        <w:t>Las actas de SDMC se publicarán en el sitio web de la escuela y se presentará una copia impresa en la oficina.</w:t>
      </w:r>
    </w:p>
    <w:p w14:paraId="572F68BD" w14:textId="77777777" w:rsidR="000025B4" w:rsidRPr="00554951" w:rsidRDefault="000025B4" w:rsidP="00DA5166">
      <w:pPr>
        <w:jc w:val="center"/>
        <w:rPr>
          <w:b/>
          <w:lang w:val="es-ES"/>
        </w:rPr>
      </w:pPr>
    </w:p>
    <w:p w14:paraId="50D1F865" w14:textId="77777777" w:rsidR="00DA5166" w:rsidRPr="00554951" w:rsidRDefault="00DA5166" w:rsidP="00DA5166">
      <w:pPr>
        <w:jc w:val="center"/>
        <w:rPr>
          <w:b/>
          <w:lang w:val="es-ES"/>
        </w:rPr>
      </w:pPr>
      <w:r w:rsidRPr="00C2241C">
        <w:rPr>
          <w:b/>
          <w:lang w:val="es"/>
        </w:rPr>
        <w:t>Organización de Padres y Maestros</w:t>
      </w:r>
    </w:p>
    <w:p w14:paraId="22331D73" w14:textId="77777777" w:rsidR="00DA5166" w:rsidRPr="00554951" w:rsidRDefault="00DA5166" w:rsidP="00DA5166">
      <w:pPr>
        <w:jc w:val="center"/>
        <w:rPr>
          <w:b/>
          <w:lang w:val="es-ES"/>
        </w:rPr>
      </w:pPr>
    </w:p>
    <w:p w14:paraId="1DFD87B1" w14:textId="77777777" w:rsidR="00DA5166" w:rsidRPr="00554951" w:rsidRDefault="00DA5166" w:rsidP="00DA5166">
      <w:pPr>
        <w:rPr>
          <w:lang w:val="es-ES"/>
        </w:rPr>
      </w:pPr>
      <w:r w:rsidRPr="00C2241C">
        <w:rPr>
          <w:lang w:val="es"/>
        </w:rPr>
        <w:t xml:space="preserve">Trabajando juntos, los padres, maestros y administradores escolares han implementado muchos programas a lo largo de los años para el beneficio de nuestros niños.  La membresía es renovable cada año escolar y está abierta a padres, familiares, empleados </w:t>
      </w:r>
      <w:r w:rsidRPr="00C2241C">
        <w:rPr>
          <w:lang w:val="es"/>
        </w:rPr>
        <w:lastRenderedPageBreak/>
        <w:t>escolares, miembros de la comunidad y líderes empresariales.  La campaña de membresía se lleva a cabo al comienzo de cada año escolar, aunque la membresía se puede obtener en cualquier momento.</w:t>
      </w:r>
    </w:p>
    <w:p w14:paraId="224B4CA5" w14:textId="77777777" w:rsidR="00DA5166" w:rsidRPr="00554951" w:rsidRDefault="00DA5166" w:rsidP="00DA5166">
      <w:pPr>
        <w:rPr>
          <w:lang w:val="es-ES"/>
        </w:rPr>
      </w:pPr>
    </w:p>
    <w:p w14:paraId="3DC82A63" w14:textId="49CB90FA" w:rsidR="00DA5166" w:rsidRPr="00554951" w:rsidRDefault="00DA5166" w:rsidP="00DA5166">
      <w:pPr>
        <w:rPr>
          <w:lang w:val="es-ES"/>
        </w:rPr>
      </w:pPr>
      <w:r w:rsidRPr="00C2241C">
        <w:rPr>
          <w:lang w:val="es"/>
        </w:rPr>
        <w:t xml:space="preserve">Nuestros miembros trabajan para proporcionar a la escuela programas educativos significativos y voluntariado.  Muestre el orgullo de su escuela y conviértase en miembro hoy. </w:t>
      </w:r>
      <w:r w:rsidR="00796741">
        <w:rPr>
          <w:lang w:val="es"/>
        </w:rPr>
        <w:t xml:space="preserve"> Se ha designado una sala para que nuestros padres voluntarios ayuden a los maestros </w:t>
      </w:r>
      <w:r w:rsidR="000532B0">
        <w:rPr>
          <w:lang w:val="es"/>
        </w:rPr>
        <w:t>del aula y a la</w:t>
      </w:r>
      <w:r w:rsidR="00796741">
        <w:rPr>
          <w:lang w:val="es"/>
        </w:rPr>
        <w:t xml:space="preserve"> escuela.</w:t>
      </w:r>
    </w:p>
    <w:p w14:paraId="430EE6A4" w14:textId="4A49FF4A" w:rsidR="002A5EF0" w:rsidRPr="00554951" w:rsidRDefault="002A5EF0">
      <w:pPr>
        <w:rPr>
          <w:lang w:val="es-ES"/>
        </w:rPr>
      </w:pPr>
    </w:p>
    <w:sectPr w:rsidR="002A5EF0" w:rsidRPr="0055495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24D3"/>
    <w:multiLevelType w:val="hybridMultilevel"/>
    <w:tmpl w:val="D0B0871E"/>
    <w:lvl w:ilvl="0" w:tplc="3DEAC9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B46FD"/>
    <w:multiLevelType w:val="hybridMultilevel"/>
    <w:tmpl w:val="16143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4C5C99"/>
    <w:multiLevelType w:val="hybridMultilevel"/>
    <w:tmpl w:val="30161910"/>
    <w:lvl w:ilvl="0" w:tplc="3DEAC9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C53F2C"/>
    <w:multiLevelType w:val="hybridMultilevel"/>
    <w:tmpl w:val="79D8E3C6"/>
    <w:lvl w:ilvl="0" w:tplc="3DEAC9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02AF5"/>
    <w:multiLevelType w:val="hybridMultilevel"/>
    <w:tmpl w:val="4498E328"/>
    <w:lvl w:ilvl="0" w:tplc="3DEAC9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B477D4"/>
    <w:multiLevelType w:val="hybridMultilevel"/>
    <w:tmpl w:val="9CD06AF4"/>
    <w:lvl w:ilvl="0" w:tplc="3DEAC9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F5EB5"/>
    <w:multiLevelType w:val="hybridMultilevel"/>
    <w:tmpl w:val="146A724E"/>
    <w:lvl w:ilvl="0" w:tplc="3DEAC9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72B54"/>
    <w:multiLevelType w:val="hybridMultilevel"/>
    <w:tmpl w:val="F63AB47A"/>
    <w:lvl w:ilvl="0" w:tplc="3DEAC9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842BEB"/>
    <w:multiLevelType w:val="hybridMultilevel"/>
    <w:tmpl w:val="439C2860"/>
    <w:lvl w:ilvl="0" w:tplc="3DEAC974">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7D546E6"/>
    <w:multiLevelType w:val="hybridMultilevel"/>
    <w:tmpl w:val="33D4A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31201"/>
    <w:multiLevelType w:val="hybridMultilevel"/>
    <w:tmpl w:val="C6960AE0"/>
    <w:lvl w:ilvl="0" w:tplc="3DEAC974">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25E02C5"/>
    <w:multiLevelType w:val="hybridMultilevel"/>
    <w:tmpl w:val="F1864506"/>
    <w:lvl w:ilvl="0" w:tplc="3DEAC9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65F55"/>
    <w:multiLevelType w:val="hybridMultilevel"/>
    <w:tmpl w:val="F6582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F2773A"/>
    <w:multiLevelType w:val="hybridMultilevel"/>
    <w:tmpl w:val="9B582952"/>
    <w:lvl w:ilvl="0" w:tplc="3DEAC9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BE7FBC"/>
    <w:multiLevelType w:val="hybridMultilevel"/>
    <w:tmpl w:val="5B9E2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5F254A"/>
    <w:multiLevelType w:val="hybridMultilevel"/>
    <w:tmpl w:val="75C6B572"/>
    <w:lvl w:ilvl="0" w:tplc="3DEAC974">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37DC2F92"/>
    <w:multiLevelType w:val="hybridMultilevel"/>
    <w:tmpl w:val="69CAD086"/>
    <w:lvl w:ilvl="0" w:tplc="3DEAC9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F9113C"/>
    <w:multiLevelType w:val="hybridMultilevel"/>
    <w:tmpl w:val="B39E4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F00D10"/>
    <w:multiLevelType w:val="hybridMultilevel"/>
    <w:tmpl w:val="C7B87C7C"/>
    <w:lvl w:ilvl="0" w:tplc="3DEAC9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3F51BE"/>
    <w:multiLevelType w:val="hybridMultilevel"/>
    <w:tmpl w:val="46E89FC0"/>
    <w:lvl w:ilvl="0" w:tplc="3DEAC9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9C59B0"/>
    <w:multiLevelType w:val="hybridMultilevel"/>
    <w:tmpl w:val="E14A7E74"/>
    <w:lvl w:ilvl="0" w:tplc="3DEAC9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347C36"/>
    <w:multiLevelType w:val="hybridMultilevel"/>
    <w:tmpl w:val="E138D3C4"/>
    <w:lvl w:ilvl="0" w:tplc="3DEAC9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C1173A"/>
    <w:multiLevelType w:val="hybridMultilevel"/>
    <w:tmpl w:val="A0F2D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84247A"/>
    <w:multiLevelType w:val="hybridMultilevel"/>
    <w:tmpl w:val="10BA2AC0"/>
    <w:lvl w:ilvl="0" w:tplc="3DEAC9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3C1B72"/>
    <w:multiLevelType w:val="multilevel"/>
    <w:tmpl w:val="5B0EB7FE"/>
    <w:lvl w:ilvl="0">
      <w:start w:val="90"/>
      <w:numFmt w:val="decimal"/>
      <w:lvlText w:val="%1"/>
      <w:lvlJc w:val="left"/>
      <w:pPr>
        <w:tabs>
          <w:tab w:val="num" w:pos="720"/>
        </w:tabs>
        <w:ind w:left="720" w:hanging="720"/>
      </w:pPr>
      <w:rPr>
        <w:rFonts w:hint="default"/>
      </w:rPr>
    </w:lvl>
    <w:lvl w:ilvl="1">
      <w:start w:val="10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9BC6B41"/>
    <w:multiLevelType w:val="hybridMultilevel"/>
    <w:tmpl w:val="7A78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6E2CE1"/>
    <w:multiLevelType w:val="hybridMultilevel"/>
    <w:tmpl w:val="FAA2A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6638324">
    <w:abstractNumId w:val="19"/>
  </w:num>
  <w:num w:numId="2" w16cid:durableId="1570070090">
    <w:abstractNumId w:val="10"/>
  </w:num>
  <w:num w:numId="3" w16cid:durableId="1495100838">
    <w:abstractNumId w:val="15"/>
  </w:num>
  <w:num w:numId="4" w16cid:durableId="506409371">
    <w:abstractNumId w:val="8"/>
  </w:num>
  <w:num w:numId="5" w16cid:durableId="1655066571">
    <w:abstractNumId w:val="18"/>
  </w:num>
  <w:num w:numId="6" w16cid:durableId="477692892">
    <w:abstractNumId w:val="0"/>
  </w:num>
  <w:num w:numId="7" w16cid:durableId="809174355">
    <w:abstractNumId w:val="23"/>
  </w:num>
  <w:num w:numId="8" w16cid:durableId="930621670">
    <w:abstractNumId w:val="2"/>
  </w:num>
  <w:num w:numId="9" w16cid:durableId="1152209321">
    <w:abstractNumId w:val="11"/>
  </w:num>
  <w:num w:numId="10" w16cid:durableId="1919711207">
    <w:abstractNumId w:val="7"/>
  </w:num>
  <w:num w:numId="11" w16cid:durableId="647782431">
    <w:abstractNumId w:val="13"/>
  </w:num>
  <w:num w:numId="12" w16cid:durableId="2130468960">
    <w:abstractNumId w:val="21"/>
  </w:num>
  <w:num w:numId="13" w16cid:durableId="83112934">
    <w:abstractNumId w:val="5"/>
  </w:num>
  <w:num w:numId="14" w16cid:durableId="148254707">
    <w:abstractNumId w:val="16"/>
  </w:num>
  <w:num w:numId="15" w16cid:durableId="1254778369">
    <w:abstractNumId w:val="3"/>
  </w:num>
  <w:num w:numId="16" w16cid:durableId="647901314">
    <w:abstractNumId w:val="22"/>
  </w:num>
  <w:num w:numId="17" w16cid:durableId="1004238731">
    <w:abstractNumId w:val="9"/>
  </w:num>
  <w:num w:numId="18" w16cid:durableId="1342975161">
    <w:abstractNumId w:val="4"/>
  </w:num>
  <w:num w:numId="19" w16cid:durableId="2077166441">
    <w:abstractNumId w:val="6"/>
  </w:num>
  <w:num w:numId="20" w16cid:durableId="535241321">
    <w:abstractNumId w:val="17"/>
  </w:num>
  <w:num w:numId="21" w16cid:durableId="2082291321">
    <w:abstractNumId w:val="26"/>
  </w:num>
  <w:num w:numId="22" w16cid:durableId="73666850">
    <w:abstractNumId w:val="24"/>
  </w:num>
  <w:num w:numId="23" w16cid:durableId="408770442">
    <w:abstractNumId w:val="12"/>
  </w:num>
  <w:num w:numId="24" w16cid:durableId="1604919360">
    <w:abstractNumId w:val="14"/>
  </w:num>
  <w:num w:numId="25" w16cid:durableId="1568803098">
    <w:abstractNumId w:val="20"/>
  </w:num>
  <w:num w:numId="26" w16cid:durableId="81991219">
    <w:abstractNumId w:val="1"/>
  </w:num>
  <w:num w:numId="27" w16cid:durableId="104510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166"/>
    <w:rsid w:val="000025B4"/>
    <w:rsid w:val="00044B60"/>
    <w:rsid w:val="000532B0"/>
    <w:rsid w:val="00077377"/>
    <w:rsid w:val="00095C5B"/>
    <w:rsid w:val="000A02BB"/>
    <w:rsid w:val="000A0E8F"/>
    <w:rsid w:val="000B060E"/>
    <w:rsid w:val="000F10C9"/>
    <w:rsid w:val="001110A4"/>
    <w:rsid w:val="00140116"/>
    <w:rsid w:val="001424A8"/>
    <w:rsid w:val="00156FC6"/>
    <w:rsid w:val="00173258"/>
    <w:rsid w:val="00174EB2"/>
    <w:rsid w:val="001862DD"/>
    <w:rsid w:val="001912E3"/>
    <w:rsid w:val="001A343D"/>
    <w:rsid w:val="001D08AF"/>
    <w:rsid w:val="001D217A"/>
    <w:rsid w:val="001E2095"/>
    <w:rsid w:val="002118CE"/>
    <w:rsid w:val="00215832"/>
    <w:rsid w:val="00216134"/>
    <w:rsid w:val="002258B3"/>
    <w:rsid w:val="0023465D"/>
    <w:rsid w:val="00241311"/>
    <w:rsid w:val="0027548D"/>
    <w:rsid w:val="00296CD2"/>
    <w:rsid w:val="00297698"/>
    <w:rsid w:val="002A5EF0"/>
    <w:rsid w:val="002B2E19"/>
    <w:rsid w:val="002D3824"/>
    <w:rsid w:val="00303711"/>
    <w:rsid w:val="00304E9C"/>
    <w:rsid w:val="00320951"/>
    <w:rsid w:val="0033660F"/>
    <w:rsid w:val="00346607"/>
    <w:rsid w:val="00351B0E"/>
    <w:rsid w:val="00356E99"/>
    <w:rsid w:val="00377428"/>
    <w:rsid w:val="00382CFE"/>
    <w:rsid w:val="00394198"/>
    <w:rsid w:val="00394528"/>
    <w:rsid w:val="003B7A44"/>
    <w:rsid w:val="003E03AE"/>
    <w:rsid w:val="004140E0"/>
    <w:rsid w:val="0042037A"/>
    <w:rsid w:val="00420926"/>
    <w:rsid w:val="00420A70"/>
    <w:rsid w:val="004479E3"/>
    <w:rsid w:val="00450A7B"/>
    <w:rsid w:val="00456251"/>
    <w:rsid w:val="00466BCB"/>
    <w:rsid w:val="00474578"/>
    <w:rsid w:val="0049075F"/>
    <w:rsid w:val="00497FE0"/>
    <w:rsid w:val="004A6700"/>
    <w:rsid w:val="004A79C1"/>
    <w:rsid w:val="004C39F3"/>
    <w:rsid w:val="004D47F3"/>
    <w:rsid w:val="004D4EFD"/>
    <w:rsid w:val="004D5368"/>
    <w:rsid w:val="00515296"/>
    <w:rsid w:val="00547E8E"/>
    <w:rsid w:val="00554951"/>
    <w:rsid w:val="005642DE"/>
    <w:rsid w:val="00570D72"/>
    <w:rsid w:val="005C358D"/>
    <w:rsid w:val="005E5819"/>
    <w:rsid w:val="005F7909"/>
    <w:rsid w:val="00605391"/>
    <w:rsid w:val="00644F03"/>
    <w:rsid w:val="006544B5"/>
    <w:rsid w:val="00684C01"/>
    <w:rsid w:val="006A16A9"/>
    <w:rsid w:val="006A2777"/>
    <w:rsid w:val="006E1285"/>
    <w:rsid w:val="006F433C"/>
    <w:rsid w:val="00701EB8"/>
    <w:rsid w:val="0070668B"/>
    <w:rsid w:val="00725D8A"/>
    <w:rsid w:val="00732340"/>
    <w:rsid w:val="00732C81"/>
    <w:rsid w:val="00736961"/>
    <w:rsid w:val="00736ABD"/>
    <w:rsid w:val="00742041"/>
    <w:rsid w:val="0076264E"/>
    <w:rsid w:val="00787714"/>
    <w:rsid w:val="00796741"/>
    <w:rsid w:val="007D452B"/>
    <w:rsid w:val="007E260E"/>
    <w:rsid w:val="007F5521"/>
    <w:rsid w:val="007F79A8"/>
    <w:rsid w:val="008A3CDD"/>
    <w:rsid w:val="008B200F"/>
    <w:rsid w:val="008C1D26"/>
    <w:rsid w:val="008C774D"/>
    <w:rsid w:val="008F587D"/>
    <w:rsid w:val="00942C0D"/>
    <w:rsid w:val="00971E6B"/>
    <w:rsid w:val="009918AF"/>
    <w:rsid w:val="009A1407"/>
    <w:rsid w:val="009A1B56"/>
    <w:rsid w:val="009A441D"/>
    <w:rsid w:val="009C174C"/>
    <w:rsid w:val="00A150E3"/>
    <w:rsid w:val="00A2371C"/>
    <w:rsid w:val="00A430B6"/>
    <w:rsid w:val="00A45420"/>
    <w:rsid w:val="00A75DDE"/>
    <w:rsid w:val="00AB40BD"/>
    <w:rsid w:val="00AC6DA9"/>
    <w:rsid w:val="00AD4182"/>
    <w:rsid w:val="00AD59C1"/>
    <w:rsid w:val="00AE5054"/>
    <w:rsid w:val="00AF488F"/>
    <w:rsid w:val="00B03630"/>
    <w:rsid w:val="00B12662"/>
    <w:rsid w:val="00B8540E"/>
    <w:rsid w:val="00B85F5D"/>
    <w:rsid w:val="00B96167"/>
    <w:rsid w:val="00BB2E89"/>
    <w:rsid w:val="00BB73A5"/>
    <w:rsid w:val="00BF5698"/>
    <w:rsid w:val="00C03D28"/>
    <w:rsid w:val="00C06ED0"/>
    <w:rsid w:val="00C2241C"/>
    <w:rsid w:val="00C86BE5"/>
    <w:rsid w:val="00CB2BAE"/>
    <w:rsid w:val="00CB2FAF"/>
    <w:rsid w:val="00CB419F"/>
    <w:rsid w:val="00CD1261"/>
    <w:rsid w:val="00D13026"/>
    <w:rsid w:val="00D2055B"/>
    <w:rsid w:val="00D416DC"/>
    <w:rsid w:val="00D800EE"/>
    <w:rsid w:val="00DA5166"/>
    <w:rsid w:val="00DB30D9"/>
    <w:rsid w:val="00DE5EE1"/>
    <w:rsid w:val="00E03A16"/>
    <w:rsid w:val="00E03C3B"/>
    <w:rsid w:val="00E0F0BA"/>
    <w:rsid w:val="00E11B21"/>
    <w:rsid w:val="00E14A51"/>
    <w:rsid w:val="00E14BD4"/>
    <w:rsid w:val="00E37002"/>
    <w:rsid w:val="00E62814"/>
    <w:rsid w:val="00E8290C"/>
    <w:rsid w:val="00E86CCF"/>
    <w:rsid w:val="00E9279E"/>
    <w:rsid w:val="00EB21A3"/>
    <w:rsid w:val="00F23717"/>
    <w:rsid w:val="00F25329"/>
    <w:rsid w:val="00F30BF2"/>
    <w:rsid w:val="00F31A8F"/>
    <w:rsid w:val="00F51849"/>
    <w:rsid w:val="00F9670F"/>
    <w:rsid w:val="00FC58D6"/>
    <w:rsid w:val="00FD27A7"/>
    <w:rsid w:val="00FE0F50"/>
    <w:rsid w:val="00FF3F61"/>
    <w:rsid w:val="54A79AA0"/>
    <w:rsid w:val="616CF54B"/>
    <w:rsid w:val="63C60A00"/>
    <w:rsid w:val="74AA7B1F"/>
    <w:rsid w:val="77312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9B4BA"/>
  <w15:chartTrackingRefBased/>
  <w15:docId w15:val="{659BF02A-604B-4958-A09E-6CE3E58E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9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5166"/>
    <w:rPr>
      <w:color w:val="0000FF"/>
      <w:u w:val="single"/>
    </w:rPr>
  </w:style>
  <w:style w:type="character" w:styleId="Strong">
    <w:name w:val="Strong"/>
    <w:qFormat/>
    <w:rsid w:val="00DA5166"/>
    <w:rPr>
      <w:b/>
      <w:bCs/>
    </w:rPr>
  </w:style>
  <w:style w:type="paragraph" w:styleId="NormalWeb">
    <w:name w:val="Normal (Web)"/>
    <w:basedOn w:val="Normal"/>
    <w:rsid w:val="00DA5166"/>
    <w:pPr>
      <w:spacing w:before="100" w:beforeAutospacing="1" w:after="100" w:afterAutospacing="1"/>
    </w:pPr>
  </w:style>
  <w:style w:type="character" w:styleId="Emphasis">
    <w:name w:val="Emphasis"/>
    <w:basedOn w:val="DefaultParagraphFont"/>
    <w:qFormat/>
    <w:rsid w:val="00DA5166"/>
    <w:rPr>
      <w:b/>
      <w:bCs/>
      <w:i w:val="0"/>
      <w:iCs w:val="0"/>
    </w:rPr>
  </w:style>
  <w:style w:type="table" w:styleId="TableGrid">
    <w:name w:val="Table Grid"/>
    <w:basedOn w:val="TableNormal"/>
    <w:uiPriority w:val="39"/>
    <w:rsid w:val="00002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7002"/>
    <w:rPr>
      <w:color w:val="808080"/>
    </w:rPr>
  </w:style>
  <w:style w:type="paragraph" w:styleId="ListParagraph">
    <w:name w:val="List Paragraph"/>
    <w:basedOn w:val="Normal"/>
    <w:uiPriority w:val="34"/>
    <w:qFormat/>
    <w:rsid w:val="00377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houstonisd.org" TargetMode="External"/><Relationship Id="rId4" Type="http://schemas.openxmlformats.org/officeDocument/2006/relationships/numbering" Target="numbering.xml"/><Relationship Id="rId9" Type="http://schemas.openxmlformats.org/officeDocument/2006/relationships/hyperlink" Target="http://www.houstonisd.org/browni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E567593A1D8942B1B40B5DE011EAE7" ma:contentTypeVersion="12" ma:contentTypeDescription="Create a new document." ma:contentTypeScope="" ma:versionID="36fa9fdb656d82249160468156863c1e">
  <xsd:schema xmlns:xsd="http://www.w3.org/2001/XMLSchema" xmlns:xs="http://www.w3.org/2001/XMLSchema" xmlns:p="http://schemas.microsoft.com/office/2006/metadata/properties" xmlns:ns2="4231a812-59ad-4904-8f7d-1a5319904e2f" xmlns:ns3="32bab200-de47-4c5a-a17a-2fc94244d073" targetNamespace="http://schemas.microsoft.com/office/2006/metadata/properties" ma:root="true" ma:fieldsID="9783d15d8cc237b2f164ec62c26e7ee8" ns2:_="" ns3:_="">
    <xsd:import namespace="4231a812-59ad-4904-8f7d-1a5319904e2f"/>
    <xsd:import namespace="32bab200-de47-4c5a-a17a-2fc94244d0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1a812-59ad-4904-8f7d-1a5319904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bab200-de47-4c5a-a17a-2fc94244d07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90B5AE-F862-4C21-8C91-D4FACA2220AE}">
  <ds:schemaRefs>
    <ds:schemaRef ds:uri="http://schemas.microsoft.com/sharepoint/v3/contenttype/forms"/>
  </ds:schemaRefs>
</ds:datastoreItem>
</file>

<file path=customXml/itemProps2.xml><?xml version="1.0" encoding="utf-8"?>
<ds:datastoreItem xmlns:ds="http://schemas.openxmlformats.org/officeDocument/2006/customXml" ds:itemID="{DC5F6788-E168-4159-B7A8-B51572499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1a812-59ad-4904-8f7d-1a5319904e2f"/>
    <ds:schemaRef ds:uri="32bab200-de47-4c5a-a17a-2fc94244d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8B5E8F-17A2-434D-BBAB-F5D5B9A2AA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5107</Words>
  <Characters>29114</Characters>
  <Application>Microsoft Office Word</Application>
  <DocSecurity>0</DocSecurity>
  <Lines>242</Lines>
  <Paragraphs>68</Paragraphs>
  <ScaleCrop>false</ScaleCrop>
  <Company>HISD</Company>
  <LinksUpToDate>false</LinksUpToDate>
  <CharactersWithSpaces>34153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Elizondo, Julia P</dc:creator>
  <cp:keywords/>
  <dc:description/>
  <cp:lastModifiedBy>Chapa, Gerardo</cp:lastModifiedBy>
  <cp:revision>3</cp:revision>
  <cp:lastPrinted>2019-08-22T13:39:00Z</cp:lastPrinted>
  <dcterms:created xsi:type="dcterms:W3CDTF">2022-08-25T15:59:00Z</dcterms:created>
  <dcterms:modified xsi:type="dcterms:W3CDTF">2022-08-25T16:23:00Z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0x010100C5E567593A1D8942B1B40B5DE011EAE7</vt:lpwstr>
  </property>
</Properties>
</file>